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D52AD8">
      <w:pPr>
        <w:pStyle w:val="IVInhoud"/>
      </w:pPr>
      <w:r>
        <w:br w:type="page"/>
      </w:r>
    </w:p>
    <w:p w:rsidR="008823D9" w:rsidRDefault="008823D9">
      <w:pPr>
        <w:pStyle w:val="IVInhoud"/>
      </w:pPr>
    </w:p>
    <w:p w:rsidR="008823D9" w:rsidRDefault="008823D9">
      <w:pPr>
        <w:pStyle w:val="IVInhoud"/>
        <w:sectPr w:rsidR="008823D9" w:rsidSect="00BA7457">
          <w:footerReference w:type="even" r:id="rId9"/>
          <w:footerReference w:type="default" r:id="rId10"/>
          <w:pgSz w:w="11907" w:h="16839" w:code="9"/>
          <w:pgMar w:top="907" w:right="907" w:bottom="1361" w:left="1361" w:header="680" w:footer="454" w:gutter="454"/>
          <w:pgNumType w:start="2"/>
          <w:cols w:space="454"/>
          <w:titlePg/>
          <w:docGrid w:linePitch="360"/>
        </w:sectPr>
      </w:pPr>
    </w:p>
    <w:p w:rsidR="00386A63" w:rsidRDefault="00386A63">
      <w:pPr>
        <w:pStyle w:val="IVInhoud"/>
      </w:pPr>
    </w:p>
    <w:p w:rsidR="00386A63" w:rsidRDefault="00386A63">
      <w:pPr>
        <w:pStyle w:val="IVInhoud"/>
      </w:pPr>
    </w:p>
    <w:p w:rsidR="00386A63" w:rsidRDefault="00386A63">
      <w:pPr>
        <w:pStyle w:val="IVInhoud"/>
      </w:pPr>
    </w:p>
    <w:p w:rsidR="00B4296F" w:rsidRDefault="00B4296F" w:rsidP="00B4296F">
      <w:pPr>
        <w:pStyle w:val="IVInhoud"/>
        <w:ind w:left="900"/>
        <w:rPr>
          <w:rFonts w:ascii="Tiresias LPfont" w:hAnsi="Tiresias LPfont"/>
        </w:rPr>
      </w:pPr>
      <w:r>
        <w:rPr>
          <w:rFonts w:ascii="Tiresias LPfont" w:hAnsi="Tiresias LPfont"/>
        </w:rPr>
        <w:t xml:space="preserve">INFOVISIE MAGAZIEN - </w:t>
      </w:r>
      <w:r w:rsidR="003F70FE">
        <w:rPr>
          <w:rFonts w:ascii="Tiresias LPfont" w:hAnsi="Tiresias LPfont"/>
        </w:rPr>
        <w:t>december</w:t>
      </w:r>
      <w:r w:rsidR="00D61935">
        <w:rPr>
          <w:rFonts w:ascii="Tiresias LPfont" w:hAnsi="Tiresias LPfont"/>
        </w:rPr>
        <w:t xml:space="preserve"> 2013</w:t>
      </w:r>
      <w:r>
        <w:rPr>
          <w:rFonts w:ascii="Tiresias LPfont" w:hAnsi="Tiresias LPfont"/>
        </w:rPr>
        <w:t xml:space="preserve"> - JAARGANG 2</w:t>
      </w:r>
      <w:r w:rsidR="00D61935">
        <w:rPr>
          <w:rFonts w:ascii="Tiresias LPfont" w:hAnsi="Tiresias LPfont"/>
        </w:rPr>
        <w:t>7</w:t>
      </w:r>
    </w:p>
    <w:p w:rsidR="00B4296F" w:rsidRDefault="00B4296F" w:rsidP="00B4296F">
      <w:pPr>
        <w:pStyle w:val="IVInhoud"/>
        <w:ind w:left="900"/>
      </w:pPr>
    </w:p>
    <w:p w:rsidR="00B4296F" w:rsidRDefault="00B4296F" w:rsidP="00B4296F">
      <w:pPr>
        <w:pStyle w:val="IVInhoud"/>
        <w:tabs>
          <w:tab w:val="clear" w:pos="9072"/>
          <w:tab w:val="right" w:leader="dot" w:pos="7700"/>
        </w:tabs>
        <w:ind w:left="900"/>
      </w:pPr>
      <w:r>
        <w:rPr>
          <w:rFonts w:ascii="Tiresias LPfont" w:hAnsi="Tiresias LPfont"/>
        </w:rPr>
        <w:t>Inhoud</w:t>
      </w:r>
      <w:r>
        <w:tab/>
      </w:r>
    </w:p>
    <w:p w:rsidR="00B4296F" w:rsidRDefault="00B4296F" w:rsidP="00B4296F">
      <w:pPr>
        <w:pStyle w:val="IVInhoud"/>
        <w:tabs>
          <w:tab w:val="clear" w:pos="9072"/>
          <w:tab w:val="right" w:leader="dot" w:pos="7700"/>
        </w:tabs>
        <w:ind w:left="900"/>
      </w:pPr>
      <w:r>
        <w:rPr>
          <w:rFonts w:ascii="Tiresias LPfont" w:hAnsi="Tiresias LPfont"/>
        </w:rPr>
        <w:t>Voorwoord</w:t>
      </w:r>
      <w:r>
        <w:tab/>
      </w:r>
    </w:p>
    <w:p w:rsidR="00B4296F" w:rsidRDefault="00B4296F" w:rsidP="00B4296F">
      <w:pPr>
        <w:pStyle w:val="IVInhoud"/>
        <w:tabs>
          <w:tab w:val="clear" w:pos="9072"/>
          <w:tab w:val="right" w:leader="dot" w:pos="7700"/>
        </w:tabs>
        <w:ind w:left="900"/>
      </w:pPr>
      <w:r>
        <w:rPr>
          <w:rFonts w:ascii="Tiresias LPfont" w:hAnsi="Tiresias LPfont"/>
        </w:rPr>
        <w:t>Update-info</w:t>
      </w:r>
      <w:r>
        <w:tab/>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Artikels</w:t>
      </w:r>
    </w:p>
    <w:p w:rsidR="00B4296F" w:rsidRDefault="00B56F50" w:rsidP="00B4296F">
      <w:pPr>
        <w:pStyle w:val="IVInhoud"/>
        <w:tabs>
          <w:tab w:val="clear" w:pos="9072"/>
          <w:tab w:val="right" w:leader="dot" w:pos="7700"/>
        </w:tabs>
        <w:ind w:left="1400"/>
      </w:pPr>
      <w:r>
        <w:t>Digitale toegankelijkheid in woontoepassingen</w:t>
      </w:r>
      <w:r w:rsidR="00B4296F">
        <w:tab/>
      </w:r>
    </w:p>
    <w:p w:rsidR="00AC4EC5" w:rsidRPr="00093354" w:rsidRDefault="00907C06" w:rsidP="00AC4EC5">
      <w:pPr>
        <w:pStyle w:val="IVInhoud"/>
        <w:tabs>
          <w:tab w:val="clear" w:pos="9072"/>
          <w:tab w:val="right" w:leader="dot" w:pos="7700"/>
        </w:tabs>
        <w:ind w:left="1400"/>
        <w:rPr>
          <w:lang w:val="nl-BE"/>
        </w:rPr>
      </w:pPr>
      <w:r>
        <w:rPr>
          <w:lang w:val="nl-BE"/>
        </w:rPr>
        <w:t>T</w:t>
      </w:r>
      <w:r w:rsidR="003F70FE">
        <w:rPr>
          <w:lang w:val="nl-BE"/>
        </w:rPr>
        <w:t xml:space="preserve">oegankelijkheid </w:t>
      </w:r>
      <w:proofErr w:type="spellStart"/>
      <w:r w:rsidR="003F70FE">
        <w:rPr>
          <w:lang w:val="nl-BE"/>
        </w:rPr>
        <w:t>iOS</w:t>
      </w:r>
      <w:proofErr w:type="spellEnd"/>
      <w:r w:rsidR="003F70FE">
        <w:rPr>
          <w:lang w:val="nl-BE"/>
        </w:rPr>
        <w:t xml:space="preserve"> 7</w:t>
      </w:r>
      <w:r w:rsidR="00AC4EC5" w:rsidRPr="00093354">
        <w:rPr>
          <w:lang w:val="nl-BE"/>
        </w:rPr>
        <w:tab/>
      </w:r>
    </w:p>
    <w:p w:rsidR="00093354" w:rsidRPr="001256BA" w:rsidRDefault="00C124BE" w:rsidP="00093354">
      <w:pPr>
        <w:pStyle w:val="IVInhoud"/>
        <w:tabs>
          <w:tab w:val="clear" w:pos="9072"/>
          <w:tab w:val="right" w:leader="dot" w:pos="7700"/>
        </w:tabs>
        <w:ind w:left="1400"/>
        <w:rPr>
          <w:lang w:val="fr-FR"/>
        </w:rPr>
      </w:pPr>
      <w:proofErr w:type="spellStart"/>
      <w:r>
        <w:rPr>
          <w:lang w:val="fr-FR"/>
        </w:rPr>
        <w:t>Het</w:t>
      </w:r>
      <w:proofErr w:type="spellEnd"/>
      <w:r>
        <w:rPr>
          <w:lang w:val="fr-FR"/>
        </w:rPr>
        <w:t xml:space="preserve"> </w:t>
      </w:r>
      <w:proofErr w:type="spellStart"/>
      <w:r>
        <w:rPr>
          <w:lang w:val="fr-FR"/>
        </w:rPr>
        <w:t>toegankelijkheidsaanbod</w:t>
      </w:r>
      <w:proofErr w:type="spellEnd"/>
      <w:r>
        <w:rPr>
          <w:lang w:val="fr-FR"/>
        </w:rPr>
        <w:t xml:space="preserve"> van </w:t>
      </w:r>
      <w:r w:rsidR="008E6A3E">
        <w:rPr>
          <w:lang w:val="fr-FR"/>
        </w:rPr>
        <w:t>de VRT</w:t>
      </w:r>
      <w:r w:rsidR="00093354" w:rsidRPr="001256BA">
        <w:rPr>
          <w:lang w:val="fr-FR"/>
        </w:rPr>
        <w:tab/>
      </w:r>
    </w:p>
    <w:p w:rsidR="005C1115" w:rsidRDefault="003F70FE" w:rsidP="005C1115">
      <w:pPr>
        <w:pStyle w:val="IVInhoud"/>
        <w:tabs>
          <w:tab w:val="clear" w:pos="9072"/>
          <w:tab w:val="right" w:leader="dot" w:pos="7700"/>
        </w:tabs>
        <w:ind w:left="1400"/>
      </w:pPr>
      <w:r>
        <w:t>Ervaringen van switcher</w:t>
      </w:r>
      <w:r w:rsidR="008E6A3E">
        <w:t>:</w:t>
      </w:r>
      <w:r>
        <w:t xml:space="preserve"> Windows</w:t>
      </w:r>
      <w:r w:rsidR="008E6A3E">
        <w:t>/</w:t>
      </w:r>
      <w:r>
        <w:t>Mac OS X</w:t>
      </w:r>
      <w:r w:rsidR="005C1115">
        <w:tab/>
      </w:r>
    </w:p>
    <w:p w:rsidR="008E6A3E" w:rsidRDefault="008E6A3E" w:rsidP="008E6A3E">
      <w:pPr>
        <w:pStyle w:val="IVInhoud"/>
        <w:tabs>
          <w:tab w:val="clear" w:pos="9072"/>
          <w:tab w:val="right" w:leader="dot" w:pos="7700"/>
        </w:tabs>
        <w:ind w:left="1400"/>
      </w:pPr>
      <w:r>
        <w:t>Bouwen voor alle zintuigen</w:t>
      </w:r>
      <w:r>
        <w:tab/>
      </w:r>
    </w:p>
    <w:p w:rsidR="00B4296F" w:rsidRDefault="00B04DD8" w:rsidP="00B4296F">
      <w:pPr>
        <w:pStyle w:val="IVInhoud"/>
        <w:tabs>
          <w:tab w:val="clear" w:pos="9072"/>
          <w:tab w:val="right" w:leader="dot" w:pos="7700"/>
        </w:tabs>
        <w:ind w:left="900"/>
      </w:pPr>
      <w:proofErr w:type="spellStart"/>
      <w:r>
        <w:rPr>
          <w:rFonts w:ascii="Tiresias LPfont" w:hAnsi="Tiresias LPfont"/>
        </w:rPr>
        <w:t>Apps</w:t>
      </w:r>
      <w:proofErr w:type="spellEnd"/>
      <w:r w:rsidR="00B4296F">
        <w:rPr>
          <w:rFonts w:ascii="Tiresias LPfont" w:hAnsi="Tiresias LPfont"/>
        </w:rPr>
        <w:t>: selectie van de redactie</w:t>
      </w:r>
      <w:r w:rsidR="00B4296F">
        <w:tab/>
      </w:r>
    </w:p>
    <w:p w:rsidR="00B4296F" w:rsidRPr="00C94B11" w:rsidRDefault="00B4296F" w:rsidP="00B4296F">
      <w:pPr>
        <w:pStyle w:val="IVInhoud"/>
        <w:tabs>
          <w:tab w:val="clear" w:pos="9072"/>
          <w:tab w:val="right" w:leader="dot" w:pos="7700"/>
        </w:tabs>
        <w:ind w:left="900"/>
      </w:pPr>
      <w:r w:rsidRPr="00C94B11">
        <w:rPr>
          <w:rFonts w:ascii="Tiresias LPfont" w:hAnsi="Tiresias LPfont"/>
        </w:rPr>
        <w:t>Agenda</w:t>
      </w:r>
      <w:r w:rsidRPr="00C94B11">
        <w:tab/>
      </w:r>
    </w:p>
    <w:p w:rsidR="00B4296F" w:rsidRPr="00C94B11" w:rsidRDefault="00B4296F" w:rsidP="00B4296F">
      <w:pPr>
        <w:pStyle w:val="IVInhoud"/>
        <w:tabs>
          <w:tab w:val="clear" w:pos="9072"/>
          <w:tab w:val="right" w:leader="dot" w:pos="7700"/>
        </w:tabs>
        <w:ind w:left="900"/>
        <w:rPr>
          <w:rFonts w:ascii="Tiresias LPfont" w:hAnsi="Tiresias LPfont"/>
        </w:rPr>
      </w:pPr>
      <w:r w:rsidRPr="00C94B11">
        <w:rPr>
          <w:rFonts w:ascii="Tiresias LPfont" w:hAnsi="Tiresias LPfont"/>
        </w:rPr>
        <w:t>Technische fiches</w:t>
      </w:r>
    </w:p>
    <w:p w:rsidR="00B4296F" w:rsidRPr="00C94B11" w:rsidRDefault="00B4296F" w:rsidP="00B4296F">
      <w:pPr>
        <w:pStyle w:val="IVInhoud"/>
        <w:tabs>
          <w:tab w:val="clear" w:pos="9072"/>
          <w:tab w:val="right" w:leader="dot" w:pos="7700"/>
        </w:tabs>
        <w:ind w:left="1300"/>
      </w:pPr>
      <w:r w:rsidRPr="00C94B11">
        <w:t>B</w:t>
      </w:r>
      <w:r w:rsidR="00066597">
        <w:t>eeldschermloepen</w:t>
      </w:r>
    </w:p>
    <w:p w:rsidR="00B4296F" w:rsidRPr="00122174" w:rsidRDefault="00907C06" w:rsidP="00B4296F">
      <w:pPr>
        <w:pStyle w:val="IVInhoud"/>
        <w:tabs>
          <w:tab w:val="clear" w:pos="9072"/>
          <w:tab w:val="right" w:leader="dot" w:pos="7700"/>
        </w:tabs>
        <w:ind w:left="1700"/>
        <w:rPr>
          <w:lang w:val="nl-BE"/>
        </w:rPr>
      </w:pPr>
      <w:r w:rsidRPr="00122174">
        <w:rPr>
          <w:lang w:val="nl-BE"/>
        </w:rPr>
        <w:t>C</w:t>
      </w:r>
      <w:r w:rsidR="00066597" w:rsidRPr="00122174">
        <w:rPr>
          <w:lang w:val="nl-BE"/>
        </w:rPr>
        <w:t>andy P500 / Grip G500</w:t>
      </w:r>
      <w:r w:rsidR="00B4296F" w:rsidRPr="00122174">
        <w:rPr>
          <w:lang w:val="nl-BE"/>
        </w:rPr>
        <w:tab/>
      </w:r>
    </w:p>
    <w:p w:rsidR="00BD256A" w:rsidRPr="00066597" w:rsidRDefault="00907C06" w:rsidP="00BD256A">
      <w:pPr>
        <w:pStyle w:val="IVInhoud"/>
        <w:tabs>
          <w:tab w:val="clear" w:pos="9072"/>
          <w:tab w:val="right" w:leader="dot" w:pos="7700"/>
        </w:tabs>
        <w:ind w:left="1300"/>
        <w:rPr>
          <w:lang w:val="en-US"/>
        </w:rPr>
      </w:pPr>
      <w:proofErr w:type="spellStart"/>
      <w:r w:rsidRPr="00066597">
        <w:rPr>
          <w:lang w:val="en-US"/>
        </w:rPr>
        <w:t>B</w:t>
      </w:r>
      <w:r w:rsidR="00066597" w:rsidRPr="00066597">
        <w:rPr>
          <w:lang w:val="en-US"/>
        </w:rPr>
        <w:t>railleleesregels</w:t>
      </w:r>
      <w:proofErr w:type="spellEnd"/>
    </w:p>
    <w:p w:rsidR="00907C06" w:rsidRDefault="00907C06" w:rsidP="00907C06">
      <w:pPr>
        <w:pStyle w:val="IVInhoud"/>
        <w:tabs>
          <w:tab w:val="clear" w:pos="9072"/>
          <w:tab w:val="right" w:leader="dot" w:pos="7700"/>
        </w:tabs>
        <w:ind w:left="1700"/>
        <w:rPr>
          <w:lang w:val="en-US"/>
        </w:rPr>
      </w:pPr>
      <w:r w:rsidRPr="00066597">
        <w:rPr>
          <w:lang w:val="en-US"/>
        </w:rPr>
        <w:t>B</w:t>
      </w:r>
      <w:r w:rsidR="00066597" w:rsidRPr="00066597">
        <w:rPr>
          <w:lang w:val="en-US"/>
        </w:rPr>
        <w:t>asic Braille 40 USB</w:t>
      </w:r>
      <w:r w:rsidR="00066597">
        <w:rPr>
          <w:lang w:val="en-US"/>
        </w:rPr>
        <w:t>/Blue</w:t>
      </w:r>
      <w:r w:rsidRPr="00066597">
        <w:rPr>
          <w:lang w:val="en-US"/>
        </w:rPr>
        <w:tab/>
      </w:r>
    </w:p>
    <w:p w:rsidR="00066597" w:rsidRPr="00122174" w:rsidRDefault="00066597" w:rsidP="00907C06">
      <w:pPr>
        <w:pStyle w:val="IVInhoud"/>
        <w:tabs>
          <w:tab w:val="clear" w:pos="9072"/>
          <w:tab w:val="right" w:leader="dot" w:pos="7700"/>
        </w:tabs>
        <w:ind w:left="1700"/>
        <w:rPr>
          <w:lang w:val="nl-BE"/>
        </w:rPr>
      </w:pPr>
      <w:proofErr w:type="spellStart"/>
      <w:r w:rsidRPr="00122174">
        <w:rPr>
          <w:lang w:val="nl-BE"/>
        </w:rPr>
        <w:t>Brailliant</w:t>
      </w:r>
      <w:proofErr w:type="spellEnd"/>
      <w:r w:rsidRPr="00122174">
        <w:rPr>
          <w:lang w:val="nl-BE"/>
        </w:rPr>
        <w:t xml:space="preserve"> 40</w:t>
      </w:r>
      <w:r w:rsidRPr="00122174">
        <w:rPr>
          <w:lang w:val="nl-BE"/>
        </w:rPr>
        <w:tab/>
      </w:r>
    </w:p>
    <w:p w:rsidR="00CB157B" w:rsidRDefault="00066597" w:rsidP="00CB157B">
      <w:pPr>
        <w:pStyle w:val="IVInhoud"/>
        <w:tabs>
          <w:tab w:val="clear" w:pos="9072"/>
          <w:tab w:val="right" w:leader="dot" w:pos="7700"/>
        </w:tabs>
        <w:ind w:left="1700"/>
        <w:rPr>
          <w:lang w:val="nl-BE"/>
        </w:rPr>
      </w:pPr>
      <w:r>
        <w:rPr>
          <w:lang w:val="nl-BE"/>
        </w:rPr>
        <w:t xml:space="preserve">Mini </w:t>
      </w:r>
      <w:proofErr w:type="spellStart"/>
      <w:r>
        <w:rPr>
          <w:lang w:val="nl-BE"/>
        </w:rPr>
        <w:t>Seika</w:t>
      </w:r>
      <w:proofErr w:type="spellEnd"/>
      <w:r>
        <w:rPr>
          <w:lang w:val="nl-BE"/>
        </w:rPr>
        <w:t xml:space="preserve"> 16</w:t>
      </w:r>
      <w:r w:rsidR="007A3334">
        <w:rPr>
          <w:lang w:val="nl-BE"/>
        </w:rPr>
        <w:tab/>
      </w:r>
    </w:p>
    <w:p w:rsidR="00B4296F" w:rsidRPr="00AD0A05" w:rsidRDefault="009A4003" w:rsidP="00B4296F">
      <w:pPr>
        <w:pStyle w:val="IVInhoud"/>
        <w:tabs>
          <w:tab w:val="clear" w:pos="9072"/>
          <w:tab w:val="right" w:leader="dot" w:pos="7700"/>
        </w:tabs>
        <w:ind w:left="900"/>
        <w:rPr>
          <w:lang w:val="nl-BE"/>
        </w:rPr>
      </w:pPr>
      <w:r w:rsidRPr="009A4003">
        <w:rPr>
          <w:rFonts w:ascii="Tiresias LPfont" w:hAnsi="Tiresias LPfont"/>
          <w:lang w:val="nl-BE"/>
        </w:rPr>
        <w:t>Adressen leveranciers</w:t>
      </w:r>
      <w:r w:rsidR="007A3334">
        <w:rPr>
          <w:lang w:val="nl-BE"/>
        </w:rPr>
        <w:tab/>
      </w:r>
    </w:p>
    <w:p w:rsidR="00B4296F" w:rsidRDefault="00B4296F" w:rsidP="00B4296F">
      <w:pPr>
        <w:pStyle w:val="IVInhoud"/>
        <w:tabs>
          <w:tab w:val="clear" w:pos="9072"/>
          <w:tab w:val="right" w:leader="dot" w:pos="7700"/>
        </w:tabs>
        <w:ind w:left="900"/>
      </w:pPr>
      <w:r>
        <w:rPr>
          <w:rFonts w:ascii="Tiresias LPfont" w:hAnsi="Tiresias LPfont"/>
        </w:rPr>
        <w:t>Colofon</w:t>
      </w:r>
      <w:r>
        <w:tab/>
      </w:r>
    </w:p>
    <w:p w:rsidR="00386A63" w:rsidRDefault="00386A63">
      <w:pPr>
        <w:pStyle w:val="IVInhoud"/>
        <w:tabs>
          <w:tab w:val="clear" w:pos="9072"/>
          <w:tab w:val="right" w:leader="dot" w:pos="7700"/>
        </w:tabs>
        <w:ind w:left="900"/>
      </w:pPr>
    </w:p>
    <w:p w:rsidR="00386A63" w:rsidRDefault="00386A63">
      <w:pPr>
        <w:pStyle w:val="IVInhoud"/>
        <w:sectPr w:rsidR="00386A63">
          <w:type w:val="continuous"/>
          <w:pgSz w:w="11907" w:h="16839" w:code="9"/>
          <w:pgMar w:top="907" w:right="907" w:bottom="1361" w:left="1361" w:header="680" w:footer="454" w:gutter="454"/>
          <w:pgNumType w:start="2"/>
          <w:cols w:space="454"/>
          <w:docGrid w:linePitch="360"/>
        </w:sectPr>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A60ECC" w:rsidRDefault="00A60ECC">
      <w:pPr>
        <w:pStyle w:val="IVInhoud"/>
      </w:pPr>
    </w:p>
    <w:p w:rsidR="00A60ECC" w:rsidRDefault="00A60ECC">
      <w:pPr>
        <w:pStyle w:val="IVInhoud"/>
      </w:pPr>
    </w:p>
    <w:p w:rsidR="00386A63" w:rsidRDefault="00386A63">
      <w:pPr>
        <w:pStyle w:val="IVInhoud"/>
      </w:pPr>
    </w:p>
    <w:p w:rsidR="00386A63" w:rsidRDefault="00D52AD8">
      <w:pPr>
        <w:pStyle w:val="IVInhoud"/>
      </w:pPr>
      <w:r>
        <w:t xml:space="preserve">We willen de lezers van Infovisie </w:t>
      </w:r>
      <w:proofErr w:type="spellStart"/>
      <w:r>
        <w:t>MagaZIEN</w:t>
      </w:r>
      <w:proofErr w:type="spellEnd"/>
      <w:r>
        <w:t xml:space="preserve"> erop attent maken dat dit tijdschrift ook in </w:t>
      </w:r>
      <w:proofErr w:type="spellStart"/>
      <w:r>
        <w:t>daisy-audioformaat</w:t>
      </w:r>
      <w:proofErr w:type="spellEnd"/>
      <w:r>
        <w:t xml:space="preserve"> </w:t>
      </w:r>
      <w:r w:rsidR="00515188">
        <w:t xml:space="preserve">op cd </w:t>
      </w:r>
      <w:r>
        <w:t>beschikbaar is. Het wordt professioneel voorgelezen en verschijnt quasi-gelijktijdig met de zwartdruk- en de HTML-versie. Als u naar d</w:t>
      </w:r>
      <w:r w:rsidR="00DC06BE">
        <w:t>a</w:t>
      </w:r>
      <w:r>
        <w:t>t formaat wil overschakelen, kunt u ons d</w:t>
      </w:r>
      <w:r w:rsidR="00DC06BE">
        <w:t>a</w:t>
      </w:r>
      <w:r>
        <w:t>t melden.</w:t>
      </w:r>
    </w:p>
    <w:p w:rsidR="00386A63" w:rsidRDefault="00D52AD8">
      <w:pPr>
        <w:pStyle w:val="IVInhoud"/>
      </w:pPr>
      <w:r>
        <w:t>Wij sturen u graag een proefversie op.</w:t>
      </w:r>
    </w:p>
    <w:p w:rsidR="00A60ECC" w:rsidRDefault="00A60ECC">
      <w:pPr>
        <w:pStyle w:val="IVInhoud"/>
      </w:pPr>
      <w:r>
        <w:t>Vanaf d</w:t>
      </w:r>
      <w:r w:rsidR="005C7298">
        <w:t xml:space="preserve">eze jaargang </w:t>
      </w:r>
      <w:r>
        <w:t xml:space="preserve">kan de </w:t>
      </w:r>
      <w:proofErr w:type="spellStart"/>
      <w:r>
        <w:t>daisyversie</w:t>
      </w:r>
      <w:proofErr w:type="spellEnd"/>
      <w:r>
        <w:t xml:space="preserve"> van Infovisie </w:t>
      </w:r>
      <w:proofErr w:type="spellStart"/>
      <w:r>
        <w:t>MagaZIEN</w:t>
      </w:r>
      <w:proofErr w:type="spellEnd"/>
      <w:r>
        <w:t xml:space="preserve"> ook via anderslezen.be gedownload worden. Vraag ernaar!</w:t>
      </w:r>
    </w:p>
    <w:p w:rsidR="00386A63" w:rsidRDefault="00386A63">
      <w:pPr>
        <w:pStyle w:val="IVInhoud"/>
      </w:pPr>
    </w:p>
    <w:p w:rsidR="00386A63" w:rsidRDefault="00386A63">
      <w:pPr>
        <w:pStyle w:val="IVtekst"/>
        <w:sectPr w:rsidR="00386A63">
          <w:pgSz w:w="11907" w:h="16839" w:code="9"/>
          <w:pgMar w:top="907" w:right="907" w:bottom="1361" w:left="1361" w:header="680" w:footer="454" w:gutter="454"/>
          <w:pgNumType w:start="4"/>
          <w:cols w:space="454"/>
          <w:docGrid w:linePitch="360"/>
        </w:sectPr>
      </w:pPr>
    </w:p>
    <w:p w:rsidR="00386A63" w:rsidRDefault="00D52AD8">
      <w:pPr>
        <w:pStyle w:val="IVTitel01"/>
      </w:pPr>
      <w:r>
        <w:lastRenderedPageBreak/>
        <w:t>VOORWOORD</w:t>
      </w:r>
    </w:p>
    <w:p w:rsidR="00B402D2" w:rsidRDefault="00B402D2" w:rsidP="00B402D2">
      <w:pPr>
        <w:pStyle w:val="IVtekst"/>
      </w:pPr>
      <w:r w:rsidRPr="00614914">
        <w:t>Beste lezer,</w:t>
      </w:r>
    </w:p>
    <w:p w:rsidR="00F93046" w:rsidRDefault="00F93046" w:rsidP="00B402D2">
      <w:pPr>
        <w:pStyle w:val="IVtekst"/>
      </w:pPr>
    </w:p>
    <w:p w:rsidR="008D1914" w:rsidRDefault="008D1914" w:rsidP="008D1914">
      <w:pPr>
        <w:pStyle w:val="IVtekst"/>
        <w:rPr>
          <w:lang w:eastAsia="nl-BE"/>
        </w:rPr>
      </w:pPr>
      <w:r w:rsidRPr="008C4775">
        <w:rPr>
          <w:lang w:eastAsia="nl-BE"/>
        </w:rPr>
        <w:t>Nu Koning Voetbal zich genesteld heeft in de hoofden van vele Belgen</w:t>
      </w:r>
      <w:r>
        <w:rPr>
          <w:lang w:eastAsia="nl-BE"/>
        </w:rPr>
        <w:t xml:space="preserve"> en Nederlanders</w:t>
      </w:r>
      <w:r w:rsidRPr="008C4775">
        <w:rPr>
          <w:lang w:eastAsia="nl-BE"/>
        </w:rPr>
        <w:t xml:space="preserve">, zorgen we graag voor wat afleiding met dit winters nummer van Infovisie </w:t>
      </w:r>
      <w:proofErr w:type="spellStart"/>
      <w:r w:rsidRPr="008C4775">
        <w:rPr>
          <w:lang w:eastAsia="nl-BE"/>
        </w:rPr>
        <w:t>MagaZIEN</w:t>
      </w:r>
      <w:proofErr w:type="spellEnd"/>
      <w:r w:rsidRPr="008C4775">
        <w:rPr>
          <w:lang w:eastAsia="nl-BE"/>
        </w:rPr>
        <w:t xml:space="preserve">. Terwijl u dit leest, buigt het redactieteam zich </w:t>
      </w:r>
      <w:r>
        <w:rPr>
          <w:lang w:eastAsia="nl-BE"/>
        </w:rPr>
        <w:t xml:space="preserve">reeds </w:t>
      </w:r>
      <w:r w:rsidRPr="008C4775">
        <w:rPr>
          <w:lang w:eastAsia="nl-BE"/>
        </w:rPr>
        <w:t>over de planning van de volgende 28</w:t>
      </w:r>
      <w:r w:rsidRPr="008C4775">
        <w:rPr>
          <w:vertAlign w:val="superscript"/>
          <w:lang w:eastAsia="nl-BE"/>
        </w:rPr>
        <w:t>ste</w:t>
      </w:r>
      <w:r w:rsidRPr="008C4775">
        <w:rPr>
          <w:lang w:eastAsia="nl-BE"/>
        </w:rPr>
        <w:t xml:space="preserve"> jaargang</w:t>
      </w:r>
      <w:r>
        <w:rPr>
          <w:lang w:eastAsia="nl-BE"/>
        </w:rPr>
        <w:t xml:space="preserve"> 2014.</w:t>
      </w:r>
    </w:p>
    <w:p w:rsidR="008D1914" w:rsidRDefault="008D1914" w:rsidP="008D1914">
      <w:pPr>
        <w:pStyle w:val="IVtekst"/>
        <w:rPr>
          <w:lang w:eastAsia="nl-BE"/>
        </w:rPr>
      </w:pPr>
      <w:r>
        <w:rPr>
          <w:lang w:eastAsia="nl-BE"/>
        </w:rPr>
        <w:t>Woningverlichting en televisiekijken zijn twee 'woontoepassingen’ die getoetst worden aan hun toegankelijkheid. De oplossingen komen uit een eerder onverwachte hoek.</w:t>
      </w:r>
    </w:p>
    <w:p w:rsidR="008D1914" w:rsidRDefault="008D1914" w:rsidP="008D1914">
      <w:pPr>
        <w:pStyle w:val="IVtekst"/>
        <w:rPr>
          <w:lang w:eastAsia="nl-BE"/>
        </w:rPr>
      </w:pPr>
      <w:r>
        <w:rPr>
          <w:lang w:eastAsia="nl-BE"/>
        </w:rPr>
        <w:t xml:space="preserve">Op 18 september 2013 verscheen versie 7 van het mobiele besturingssysteem </w:t>
      </w:r>
      <w:proofErr w:type="spellStart"/>
      <w:r>
        <w:rPr>
          <w:lang w:eastAsia="nl-BE"/>
        </w:rPr>
        <w:t>iOS</w:t>
      </w:r>
      <w:proofErr w:type="spellEnd"/>
      <w:r>
        <w:rPr>
          <w:lang w:eastAsia="nl-BE"/>
        </w:rPr>
        <w:t xml:space="preserve"> van Apple. De collega’s van Visio waren er als de kippen bij om te kijken welke vernieuwingen ook een stap voorwaarts zijn op het vlak van toegankelijkheid.</w:t>
      </w:r>
    </w:p>
    <w:p w:rsidR="008D1914" w:rsidRDefault="008D1914" w:rsidP="008D1914">
      <w:pPr>
        <w:pStyle w:val="IVtekst"/>
        <w:rPr>
          <w:lang w:eastAsia="nl-BE"/>
        </w:rPr>
      </w:pPr>
      <w:r>
        <w:rPr>
          <w:lang w:eastAsia="nl-BE"/>
        </w:rPr>
        <w:t xml:space="preserve">De Vlaamse openbare omroep (VRT) organiseerde onlangs een </w:t>
      </w:r>
      <w:proofErr w:type="spellStart"/>
      <w:r>
        <w:rPr>
          <w:lang w:eastAsia="nl-BE"/>
        </w:rPr>
        <w:t>info-avond</w:t>
      </w:r>
      <w:proofErr w:type="spellEnd"/>
      <w:r>
        <w:rPr>
          <w:lang w:eastAsia="nl-BE"/>
        </w:rPr>
        <w:t xml:space="preserve"> waarop het </w:t>
      </w:r>
      <w:r w:rsidRPr="006B38DB">
        <w:rPr>
          <w:lang w:eastAsia="nl-BE"/>
        </w:rPr>
        <w:t>toegankelijkheidsaanbod voor het nieuwe tv-seizoen voor</w:t>
      </w:r>
      <w:r>
        <w:rPr>
          <w:lang w:eastAsia="nl-BE"/>
        </w:rPr>
        <w:t xml:space="preserve">gesteld werd. Tegelijk legde de VRT zijn oor te luisteren bij de </w:t>
      </w:r>
      <w:r w:rsidRPr="006B38DB">
        <w:rPr>
          <w:lang w:eastAsia="nl-BE"/>
        </w:rPr>
        <w:t>gebruikers met een functiebeperking</w:t>
      </w:r>
      <w:r>
        <w:rPr>
          <w:lang w:eastAsia="nl-BE"/>
        </w:rPr>
        <w:t>. Een verslagje van onze reporter ter plaatse.</w:t>
      </w:r>
    </w:p>
    <w:p w:rsidR="008D1914" w:rsidRDefault="008D1914" w:rsidP="008D1914">
      <w:pPr>
        <w:pStyle w:val="IVtekst"/>
        <w:rPr>
          <w:lang w:eastAsia="nl-BE"/>
        </w:rPr>
      </w:pPr>
      <w:proofErr w:type="spellStart"/>
      <w:r>
        <w:rPr>
          <w:lang w:eastAsia="nl-BE"/>
        </w:rPr>
        <w:t>Haptiek</w:t>
      </w:r>
      <w:proofErr w:type="spellEnd"/>
      <w:r>
        <w:rPr>
          <w:lang w:eastAsia="nl-BE"/>
        </w:rPr>
        <w:t xml:space="preserve"> is een vakterm die het hoofdthema uitmaakt van een doctoraatsverhandeling. Daarin worden </w:t>
      </w:r>
      <w:r w:rsidRPr="00325347">
        <w:rPr>
          <w:lang w:eastAsia="nl-BE"/>
        </w:rPr>
        <w:t xml:space="preserve">visuele, </w:t>
      </w:r>
      <w:r>
        <w:rPr>
          <w:lang w:eastAsia="nl-BE"/>
        </w:rPr>
        <w:t xml:space="preserve">geluids- </w:t>
      </w:r>
      <w:r w:rsidRPr="00325347">
        <w:rPr>
          <w:lang w:eastAsia="nl-BE"/>
        </w:rPr>
        <w:t>en zelfs de geuromgeving</w:t>
      </w:r>
      <w:r>
        <w:rPr>
          <w:lang w:eastAsia="nl-BE"/>
        </w:rPr>
        <w:t xml:space="preserve"> bestudeerd in bebouwde omgevingen.</w:t>
      </w:r>
    </w:p>
    <w:p w:rsidR="008D1914" w:rsidRDefault="008D1914" w:rsidP="008D1914">
      <w:pPr>
        <w:pStyle w:val="IVtekst"/>
        <w:rPr>
          <w:lang w:eastAsia="nl-BE"/>
        </w:rPr>
      </w:pPr>
      <w:r>
        <w:rPr>
          <w:lang w:eastAsia="nl-BE"/>
        </w:rPr>
        <w:t xml:space="preserve">De persoonlijke ervaring van een blinde </w:t>
      </w:r>
      <w:proofErr w:type="spellStart"/>
      <w:r>
        <w:rPr>
          <w:lang w:eastAsia="nl-BE"/>
        </w:rPr>
        <w:t>Windowsgebruiker</w:t>
      </w:r>
      <w:proofErr w:type="spellEnd"/>
      <w:r>
        <w:rPr>
          <w:lang w:eastAsia="nl-BE"/>
        </w:rPr>
        <w:t xml:space="preserve"> die overschakelt naar een </w:t>
      </w:r>
      <w:proofErr w:type="spellStart"/>
      <w:r>
        <w:rPr>
          <w:lang w:eastAsia="nl-BE"/>
        </w:rPr>
        <w:t>MacOS</w:t>
      </w:r>
      <w:proofErr w:type="spellEnd"/>
      <w:r>
        <w:rPr>
          <w:lang w:eastAsia="nl-BE"/>
        </w:rPr>
        <w:t>(Apple)-computer biedt ons een no-nonsense verhaal waaruit ieder wel wat kan opsteken. Het krijgt een vervolg in het volgende nummer.</w:t>
      </w:r>
    </w:p>
    <w:p w:rsidR="008D1914" w:rsidRDefault="008D1914" w:rsidP="008D1914">
      <w:pPr>
        <w:pStyle w:val="IVtekst"/>
        <w:rPr>
          <w:lang w:eastAsia="nl-BE"/>
        </w:rPr>
      </w:pPr>
      <w:r>
        <w:rPr>
          <w:lang w:eastAsia="nl-BE"/>
        </w:rPr>
        <w:t xml:space="preserve">De </w:t>
      </w:r>
      <w:proofErr w:type="spellStart"/>
      <w:r>
        <w:rPr>
          <w:lang w:eastAsia="nl-BE"/>
        </w:rPr>
        <w:t>apps</w:t>
      </w:r>
      <w:proofErr w:type="spellEnd"/>
      <w:r>
        <w:rPr>
          <w:lang w:eastAsia="nl-BE"/>
        </w:rPr>
        <w:t>, de agenda en de technische fiches – met het accent op brailleleesregels- zijn trouw op post.</w:t>
      </w:r>
    </w:p>
    <w:p w:rsidR="008D1914" w:rsidRDefault="008D1914" w:rsidP="008D1914">
      <w:pPr>
        <w:pStyle w:val="IVtekst"/>
      </w:pPr>
    </w:p>
    <w:p w:rsidR="008D1914" w:rsidRPr="00614914" w:rsidRDefault="008D1914" w:rsidP="008D1914">
      <w:pPr>
        <w:pStyle w:val="IVtekst"/>
      </w:pPr>
      <w:r w:rsidRPr="00614914">
        <w:t>Veel leesplezier,</w:t>
      </w:r>
    </w:p>
    <w:p w:rsidR="00B402D2" w:rsidRDefault="008D1914" w:rsidP="00B402D2">
      <w:pPr>
        <w:pStyle w:val="IVtekst"/>
      </w:pPr>
      <w:r>
        <w:t xml:space="preserve">Gerrit Van den </w:t>
      </w:r>
      <w:proofErr w:type="spellStart"/>
      <w:r>
        <w:t>Breede</w:t>
      </w:r>
      <w:proofErr w:type="spellEnd"/>
    </w:p>
    <w:p w:rsidR="00B402D2" w:rsidRDefault="00B402D2" w:rsidP="00B402D2">
      <w:pPr>
        <w:pStyle w:val="IVtekst"/>
        <w:sectPr w:rsidR="00B402D2">
          <w:pgSz w:w="11907" w:h="16839" w:code="9"/>
          <w:pgMar w:top="907" w:right="907" w:bottom="1361" w:left="1361" w:header="680" w:footer="454" w:gutter="454"/>
          <w:cols w:space="454"/>
          <w:docGrid w:linePitch="360"/>
        </w:sectPr>
      </w:pPr>
    </w:p>
    <w:p w:rsidR="00B402D2" w:rsidRDefault="00B402D2" w:rsidP="00B402D2">
      <w:pPr>
        <w:pStyle w:val="IVTitel01"/>
        <w:sectPr w:rsidR="00B402D2">
          <w:pgSz w:w="11907" w:h="16839" w:code="9"/>
          <w:pgMar w:top="907" w:right="907" w:bottom="1361" w:left="1361" w:header="680" w:footer="454" w:gutter="454"/>
          <w:cols w:space="454"/>
          <w:docGrid w:linePitch="360"/>
        </w:sectPr>
      </w:pPr>
      <w:r>
        <w:lastRenderedPageBreak/>
        <w:t>UPDATE-INFO</w:t>
      </w:r>
    </w:p>
    <w:p w:rsidR="00F2622D" w:rsidRPr="0039154C" w:rsidRDefault="00F2622D" w:rsidP="00F2622D">
      <w:pPr>
        <w:pStyle w:val="IVTitel03metnummers"/>
        <w:rPr>
          <w:lang w:val="nl-BE"/>
        </w:rPr>
      </w:pPr>
      <w:r w:rsidRPr="0039154C">
        <w:rPr>
          <w:lang w:val="nl-BE"/>
        </w:rPr>
        <w:lastRenderedPageBreak/>
        <w:t xml:space="preserve">NOXON </w:t>
      </w:r>
      <w:proofErr w:type="spellStart"/>
      <w:r>
        <w:rPr>
          <w:lang w:val="nl-BE"/>
        </w:rPr>
        <w:t>Journaline</w:t>
      </w:r>
      <w:proofErr w:type="spellEnd"/>
      <w:r>
        <w:rPr>
          <w:lang w:val="nl-BE"/>
        </w:rPr>
        <w:t xml:space="preserve"> </w:t>
      </w:r>
      <w:proofErr w:type="spellStart"/>
      <w:r w:rsidRPr="0039154C">
        <w:rPr>
          <w:lang w:val="nl-BE"/>
        </w:rPr>
        <w:t>DAB-radio</w:t>
      </w:r>
      <w:proofErr w:type="spellEnd"/>
    </w:p>
    <w:p w:rsidR="00F2622D" w:rsidRPr="0039154C" w:rsidRDefault="00F2622D" w:rsidP="00F2622D">
      <w:pPr>
        <w:pStyle w:val="IVtekst"/>
        <w:rPr>
          <w:highlight w:val="green"/>
          <w:lang w:val="nl-BE"/>
        </w:rPr>
      </w:pPr>
      <w:r>
        <w:rPr>
          <w:lang w:val="nl-BE"/>
        </w:rPr>
        <w:t xml:space="preserve">Deze </w:t>
      </w:r>
      <w:proofErr w:type="spellStart"/>
      <w:r>
        <w:rPr>
          <w:lang w:val="nl-BE"/>
        </w:rPr>
        <w:t>DAB-radio</w:t>
      </w:r>
      <w:proofErr w:type="spellEnd"/>
      <w:r>
        <w:rPr>
          <w:lang w:val="nl-BE"/>
        </w:rPr>
        <w:t xml:space="preserve"> (Digital Audio </w:t>
      </w:r>
      <w:proofErr w:type="spellStart"/>
      <w:r>
        <w:rPr>
          <w:lang w:val="nl-BE"/>
        </w:rPr>
        <w:t>Broadcasting</w:t>
      </w:r>
      <w:proofErr w:type="spellEnd"/>
      <w:r>
        <w:rPr>
          <w:lang w:val="nl-BE"/>
        </w:rPr>
        <w:t>) beschikt over sprekende menu’s waardoor de bediening toegankelijker wordt voor slechtzienden en blinden. De leverancier Radiowinkel beloofde dat een Nederlandse en Vlaamse stem beschikbaar zouden zijn omstreeks half oktober ’13. Het voordeel van DAB-radio’s is dat ze een zeer goede (digit</w:t>
      </w:r>
      <w:r w:rsidR="007A2E95">
        <w:rPr>
          <w:lang w:val="nl-BE"/>
        </w:rPr>
        <w:t xml:space="preserve">ale) geluidskwaliteit bieden. </w:t>
      </w:r>
      <w:r w:rsidR="00180981">
        <w:rPr>
          <w:lang w:val="nl-BE"/>
        </w:rPr>
        <w:t xml:space="preserve">Het </w:t>
      </w:r>
      <w:r>
        <w:rPr>
          <w:lang w:val="nl-BE"/>
        </w:rPr>
        <w:t xml:space="preserve">model beschikt over een ingebouwde luidspreker met de mogelijkheid aan te sluiten op een stereo-installatie. Ook gewone FM-ontvangst is mogelijk. Een hoofdtelefoon kan aangesloten worden. De afmetingen zijn </w:t>
      </w:r>
      <w:r w:rsidRPr="00C7634D">
        <w:rPr>
          <w:lang w:val="nl-BE"/>
        </w:rPr>
        <w:t>190 x 116 x 116 mm</w:t>
      </w:r>
      <w:r>
        <w:rPr>
          <w:lang w:val="nl-BE"/>
        </w:rPr>
        <w:t xml:space="preserve"> en het toestel weegt 900 gram. Een netadapter wordt meegeleverd. Er zijn twee uitvoeringen: met en zonder herlaadbare ingebouwde batterij. De prijzen bedragen respectievelijk 150 en 110 euro. Info: </w:t>
      </w:r>
      <w:r w:rsidRPr="00665664">
        <w:rPr>
          <w:lang w:val="nl-BE"/>
        </w:rPr>
        <w:t>www.radiowinkel.com</w:t>
      </w:r>
      <w:r>
        <w:rPr>
          <w:lang w:val="nl-BE"/>
        </w:rPr>
        <w:t xml:space="preserve"> en </w:t>
      </w:r>
      <w:r w:rsidRPr="00665664">
        <w:rPr>
          <w:lang w:val="nl-BE"/>
        </w:rPr>
        <w:t>www.noxonconnect.de</w:t>
      </w:r>
      <w:r>
        <w:rPr>
          <w:lang w:val="nl-BE"/>
        </w:rPr>
        <w:t xml:space="preserve">. </w:t>
      </w:r>
    </w:p>
    <w:p w:rsidR="00F2622D" w:rsidRPr="0039154C" w:rsidRDefault="00F2622D" w:rsidP="00F2622D">
      <w:pPr>
        <w:pStyle w:val="IVtekst"/>
        <w:rPr>
          <w:lang w:val="nl-BE"/>
        </w:rPr>
      </w:pPr>
      <w:r>
        <w:rPr>
          <w:noProof/>
          <w:lang w:val="nl-BE" w:eastAsia="nl-BE"/>
        </w:rPr>
        <w:drawing>
          <wp:inline distT="0" distB="0" distL="0" distR="0">
            <wp:extent cx="2553005" cy="1819016"/>
            <wp:effectExtent l="0" t="0" r="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NOXON_radi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1731" cy="1818108"/>
                    </a:xfrm>
                    <a:prstGeom prst="rect">
                      <a:avLst/>
                    </a:prstGeom>
                  </pic:spPr>
                </pic:pic>
              </a:graphicData>
            </a:graphic>
          </wp:inline>
        </w:drawing>
      </w:r>
    </w:p>
    <w:p w:rsidR="00F2622D" w:rsidRPr="00D27AFD" w:rsidRDefault="00F2622D" w:rsidP="00F2622D">
      <w:pPr>
        <w:pStyle w:val="IVTitel03metnummers"/>
        <w:rPr>
          <w:lang w:val="nl-BE"/>
        </w:rPr>
      </w:pPr>
      <w:proofErr w:type="spellStart"/>
      <w:r w:rsidRPr="00D27AFD">
        <w:rPr>
          <w:lang w:val="nl-BE"/>
        </w:rPr>
        <w:lastRenderedPageBreak/>
        <w:t>WebVisum</w:t>
      </w:r>
      <w:proofErr w:type="spellEnd"/>
      <w:r w:rsidRPr="00D27AFD">
        <w:rPr>
          <w:lang w:val="nl-BE"/>
        </w:rPr>
        <w:t xml:space="preserve"> voor Firefox</w:t>
      </w:r>
    </w:p>
    <w:p w:rsidR="00F2622D" w:rsidRPr="00D27AFD" w:rsidRDefault="00F2622D" w:rsidP="00F2622D">
      <w:pPr>
        <w:pStyle w:val="IVtekst"/>
        <w:rPr>
          <w:lang w:val="nl-BE"/>
        </w:rPr>
      </w:pPr>
      <w:r w:rsidRPr="00D27AFD">
        <w:rPr>
          <w:lang w:val="nl-BE"/>
        </w:rPr>
        <w:t xml:space="preserve">Webvisum is een </w:t>
      </w:r>
      <w:r>
        <w:rPr>
          <w:lang w:val="nl-BE"/>
        </w:rPr>
        <w:t xml:space="preserve">gratis </w:t>
      </w:r>
      <w:proofErr w:type="spellStart"/>
      <w:r w:rsidRPr="00D27AFD">
        <w:rPr>
          <w:lang w:val="nl-BE"/>
        </w:rPr>
        <w:t>add-on</w:t>
      </w:r>
      <w:proofErr w:type="spellEnd"/>
      <w:r w:rsidRPr="00D27AFD">
        <w:rPr>
          <w:lang w:val="nl-BE"/>
        </w:rPr>
        <w:t xml:space="preserve"> (toevoegsel) voor de </w:t>
      </w:r>
      <w:proofErr w:type="spellStart"/>
      <w:r w:rsidRPr="00D27AFD">
        <w:rPr>
          <w:lang w:val="nl-BE"/>
        </w:rPr>
        <w:t>Firefox</w:t>
      </w:r>
      <w:r w:rsidR="00180981">
        <w:rPr>
          <w:lang w:val="nl-BE"/>
        </w:rPr>
        <w:t>-</w:t>
      </w:r>
      <w:r w:rsidRPr="00D27AFD">
        <w:rPr>
          <w:lang w:val="nl-BE"/>
        </w:rPr>
        <w:t>internetbrowser</w:t>
      </w:r>
      <w:proofErr w:type="spellEnd"/>
      <w:r w:rsidRPr="00D27AFD">
        <w:rPr>
          <w:lang w:val="nl-BE"/>
        </w:rPr>
        <w:t xml:space="preserve">. </w:t>
      </w:r>
      <w:r>
        <w:rPr>
          <w:lang w:val="nl-BE"/>
        </w:rPr>
        <w:t xml:space="preserve">Webvisum zorgt voor verbeterde toegankelijkheid bij het lezen van websites. Zo kan het contrast verhoogd worden, links onderlijnd en gemarkeerd worden, geluiden ingeschakeld worden en achtergrondmuziek van websites uitgeschakeld worden. De gebruiker </w:t>
      </w:r>
      <w:r w:rsidRPr="00D27AFD">
        <w:rPr>
          <w:lang w:val="nl-BE"/>
        </w:rPr>
        <w:t xml:space="preserve">moet </w:t>
      </w:r>
      <w:r>
        <w:rPr>
          <w:lang w:val="nl-BE"/>
        </w:rPr>
        <w:t xml:space="preserve">online </w:t>
      </w:r>
      <w:r w:rsidRPr="00D27AFD">
        <w:rPr>
          <w:lang w:val="nl-BE"/>
        </w:rPr>
        <w:t xml:space="preserve">registreren alvorens </w:t>
      </w:r>
      <w:proofErr w:type="spellStart"/>
      <w:r>
        <w:rPr>
          <w:lang w:val="nl-BE"/>
        </w:rPr>
        <w:t>WebVisum</w:t>
      </w:r>
      <w:proofErr w:type="spellEnd"/>
      <w:r>
        <w:rPr>
          <w:lang w:val="nl-BE"/>
        </w:rPr>
        <w:t xml:space="preserve"> te kunnen gebruiken. Tevens worden veel gebruikte </w:t>
      </w:r>
      <w:proofErr w:type="spellStart"/>
      <w:r>
        <w:rPr>
          <w:lang w:val="nl-BE"/>
        </w:rPr>
        <w:t>captchas</w:t>
      </w:r>
      <w:proofErr w:type="spellEnd"/>
      <w:r>
        <w:rPr>
          <w:lang w:val="nl-BE"/>
        </w:rPr>
        <w:t xml:space="preserve"> (vervormde letters &amp; cijfers om </w:t>
      </w:r>
      <w:r w:rsidRPr="00E67E61">
        <w:rPr>
          <w:lang w:val="nl-BE"/>
        </w:rPr>
        <w:t>te bepalen of er al dan niet sprake is van een menselijke gebruiker</w:t>
      </w:r>
      <w:r>
        <w:rPr>
          <w:lang w:val="nl-BE"/>
        </w:rPr>
        <w:t xml:space="preserve"> op een website) toegankelijk gemaakt. De huidige versie is 0.9.1 en is ook beschikbaar in het Nederlands. Info: </w:t>
      </w:r>
      <w:r w:rsidRPr="00665664">
        <w:rPr>
          <w:lang w:val="nl-BE"/>
        </w:rPr>
        <w:t>www.webvisum.com</w:t>
      </w:r>
      <w:r>
        <w:rPr>
          <w:lang w:val="nl-BE"/>
        </w:rPr>
        <w:t xml:space="preserve">. </w:t>
      </w:r>
    </w:p>
    <w:p w:rsidR="00F2622D" w:rsidRPr="00D27AFD" w:rsidRDefault="00F2622D" w:rsidP="00F2622D">
      <w:pPr>
        <w:pStyle w:val="IVtekst"/>
        <w:rPr>
          <w:lang w:val="nl-BE"/>
        </w:rPr>
      </w:pPr>
      <w:r>
        <w:rPr>
          <w:noProof/>
          <w:lang w:val="nl-BE" w:eastAsia="nl-BE"/>
        </w:rPr>
        <w:drawing>
          <wp:inline distT="0" distB="0" distL="0" distR="0">
            <wp:extent cx="2400300" cy="733425"/>
            <wp:effectExtent l="0" t="0" r="0" b="9525"/>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WebVisum.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733425"/>
                    </a:xfrm>
                    <a:prstGeom prst="rect">
                      <a:avLst/>
                    </a:prstGeom>
                  </pic:spPr>
                </pic:pic>
              </a:graphicData>
            </a:graphic>
          </wp:inline>
        </w:drawing>
      </w:r>
    </w:p>
    <w:p w:rsidR="00F2622D" w:rsidRPr="0018419A" w:rsidRDefault="00F2622D" w:rsidP="00F2622D">
      <w:pPr>
        <w:pStyle w:val="IVTitel03metnummers"/>
      </w:pPr>
      <w:proofErr w:type="spellStart"/>
      <w:r w:rsidRPr="0018419A">
        <w:t>ZoomText</w:t>
      </w:r>
      <w:proofErr w:type="spellEnd"/>
      <w:r w:rsidRPr="0018419A">
        <w:t xml:space="preserve"> </w:t>
      </w:r>
      <w:proofErr w:type="spellStart"/>
      <w:r w:rsidRPr="0018419A">
        <w:t>WebReader</w:t>
      </w:r>
      <w:proofErr w:type="spellEnd"/>
      <w:r w:rsidRPr="0018419A">
        <w:t xml:space="preserve"> Mac</w:t>
      </w:r>
    </w:p>
    <w:p w:rsidR="00F2622D" w:rsidRPr="0018419A" w:rsidRDefault="00F2622D" w:rsidP="00F2622D">
      <w:pPr>
        <w:pStyle w:val="IVtekst"/>
      </w:pPr>
      <w:r w:rsidRPr="0018419A">
        <w:t xml:space="preserve">De Mac-versie van het vergrotingsprogramma </w:t>
      </w:r>
      <w:proofErr w:type="spellStart"/>
      <w:r w:rsidRPr="0018419A">
        <w:t>Zoomtext</w:t>
      </w:r>
      <w:proofErr w:type="spellEnd"/>
      <w:r w:rsidRPr="0018419A">
        <w:t xml:space="preserve"> </w:t>
      </w:r>
      <w:r>
        <w:t>bundelt een proefversie (</w:t>
      </w:r>
      <w:proofErr w:type="spellStart"/>
      <w:r>
        <w:t>beta</w:t>
      </w:r>
      <w:proofErr w:type="spellEnd"/>
      <w:r>
        <w:t>)</w:t>
      </w:r>
      <w:r w:rsidRPr="0018419A">
        <w:t xml:space="preserve"> van de </w:t>
      </w:r>
      <w:proofErr w:type="spellStart"/>
      <w:r w:rsidRPr="0018419A">
        <w:t>WebReader</w:t>
      </w:r>
      <w:proofErr w:type="spellEnd"/>
      <w:r w:rsidRPr="0018419A">
        <w:t xml:space="preserve"> bij </w:t>
      </w:r>
      <w:r>
        <w:t>hun</w:t>
      </w:r>
      <w:r w:rsidRPr="0018419A">
        <w:t xml:space="preserve"> recentste update. Teksten van </w:t>
      </w:r>
      <w:r w:rsidRPr="0018419A">
        <w:lastRenderedPageBreak/>
        <w:t>webpagina’s worden in een afzonderlijk venster geplaatst. Binnen dat v</w:t>
      </w:r>
      <w:r>
        <w:t xml:space="preserve">enster kunnen grootte, contrast, regelafstand en kleur </w:t>
      </w:r>
      <w:r w:rsidRPr="0018419A">
        <w:t xml:space="preserve">naar wens aangepast worden. De tekst wordt voorgelezen met aanpasbare snelheid. Een link kan gesleept worden naar het </w:t>
      </w:r>
      <w:proofErr w:type="spellStart"/>
      <w:r w:rsidRPr="0018419A">
        <w:t>Webreadervenster</w:t>
      </w:r>
      <w:proofErr w:type="spellEnd"/>
      <w:r w:rsidRPr="0018419A">
        <w:t xml:space="preserve"> waar vervolgens de overeenkomende tekst verschijnt en gelezen kan worden. Meer info bij uw verdeler. Een Engelstalige </w:t>
      </w:r>
      <w:r>
        <w:t>demonstratie</w:t>
      </w:r>
      <w:r w:rsidRPr="0018419A">
        <w:t xml:space="preserve">video met ondertiteling is te vinden op </w:t>
      </w:r>
      <w:r w:rsidRPr="00665664">
        <w:t>http://www.youtube.com/watch?v=Brx2qtwc2BM</w:t>
      </w:r>
      <w:r>
        <w:t>.</w:t>
      </w:r>
    </w:p>
    <w:p w:rsidR="00F2622D" w:rsidRPr="00DD6D8F" w:rsidRDefault="00F2622D" w:rsidP="00F2622D">
      <w:pPr>
        <w:pStyle w:val="IVtekst"/>
        <w:rPr>
          <w:color w:val="808080" w:themeColor="background1" w:themeShade="80"/>
        </w:rPr>
      </w:pPr>
      <w:r>
        <w:rPr>
          <w:noProof/>
          <w:color w:val="808080" w:themeColor="background1" w:themeShade="80"/>
          <w:lang w:val="nl-BE" w:eastAsia="nl-BE"/>
        </w:rPr>
        <w:drawing>
          <wp:inline distT="0" distB="0" distL="0" distR="0">
            <wp:extent cx="2691130" cy="1496695"/>
            <wp:effectExtent l="0" t="0" r="0" b="8255"/>
            <wp:docPr id="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WebRead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130" cy="1496695"/>
                    </a:xfrm>
                    <a:prstGeom prst="rect">
                      <a:avLst/>
                    </a:prstGeom>
                  </pic:spPr>
                </pic:pic>
              </a:graphicData>
            </a:graphic>
          </wp:inline>
        </w:drawing>
      </w:r>
    </w:p>
    <w:p w:rsidR="00F2622D" w:rsidRPr="0018419A" w:rsidRDefault="00F2622D" w:rsidP="00F2622D">
      <w:pPr>
        <w:pStyle w:val="IVTitel03metnummers"/>
      </w:pPr>
      <w:r w:rsidRPr="0018419A">
        <w:t>R</w:t>
      </w:r>
      <w:r>
        <w:t>UBY</w:t>
      </w:r>
      <w:r w:rsidRPr="0018419A">
        <w:t xml:space="preserve"> XL HD</w:t>
      </w:r>
    </w:p>
    <w:p w:rsidR="00F2622D" w:rsidRPr="0018419A" w:rsidRDefault="00F2622D" w:rsidP="00F2622D">
      <w:pPr>
        <w:pStyle w:val="IVtekst"/>
      </w:pPr>
      <w:r>
        <w:t xml:space="preserve">RUBY XL is een pocketbeeldschermloep met een scherm van 5 inch. Er is nu ook een HD-versie beschikbaar met een hoge resolutie. De HD-eigenschap zorgt voor een scherper en kwaliteitsvoller beeld. De richtprijs bedraagt 1.050 euro. Verkrijgbaar bij </w:t>
      </w:r>
      <w:proofErr w:type="spellStart"/>
      <w:r>
        <w:t>Sensotec</w:t>
      </w:r>
      <w:proofErr w:type="spellEnd"/>
      <w:r>
        <w:t xml:space="preserve"> (B) en </w:t>
      </w:r>
      <w:proofErr w:type="spellStart"/>
      <w:r>
        <w:t>Freedom</w:t>
      </w:r>
      <w:proofErr w:type="spellEnd"/>
      <w:r>
        <w:t xml:space="preserve"> </w:t>
      </w:r>
      <w:proofErr w:type="spellStart"/>
      <w:r>
        <w:t>Scientific</w:t>
      </w:r>
      <w:proofErr w:type="spellEnd"/>
      <w:r>
        <w:t xml:space="preserve"> (NL).</w:t>
      </w:r>
    </w:p>
    <w:p w:rsidR="00F2622D" w:rsidRPr="00F03801" w:rsidRDefault="00F2622D" w:rsidP="00F2622D">
      <w:pPr>
        <w:pStyle w:val="IVtekst"/>
        <w:rPr>
          <w:lang w:val="nl-BE"/>
        </w:rPr>
      </w:pPr>
      <w:r>
        <w:rPr>
          <w:noProof/>
          <w:color w:val="808080" w:themeColor="background1" w:themeShade="80"/>
          <w:lang w:val="nl-BE" w:eastAsia="nl-BE"/>
        </w:rPr>
        <w:lastRenderedPageBreak/>
        <w:drawing>
          <wp:inline distT="0" distB="0" distL="0" distR="0">
            <wp:extent cx="2691130" cy="1543050"/>
            <wp:effectExtent l="0" t="0" r="0" b="0"/>
            <wp:docPr id="2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RUBY.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130" cy="1543050"/>
                    </a:xfrm>
                    <a:prstGeom prst="rect">
                      <a:avLst/>
                    </a:prstGeom>
                  </pic:spPr>
                </pic:pic>
              </a:graphicData>
            </a:graphic>
          </wp:inline>
        </w:drawing>
      </w:r>
    </w:p>
    <w:p w:rsidR="00F2622D" w:rsidRPr="00F03801" w:rsidRDefault="00F2622D" w:rsidP="00F2622D">
      <w:pPr>
        <w:pStyle w:val="IVTitel03metnummers"/>
      </w:pPr>
      <w:proofErr w:type="spellStart"/>
      <w:r w:rsidRPr="00F03801">
        <w:t>ZoomText</w:t>
      </w:r>
      <w:proofErr w:type="spellEnd"/>
      <w:r w:rsidRPr="00F03801">
        <w:t xml:space="preserve"> 10.1 - Windows 8</w:t>
      </w:r>
    </w:p>
    <w:p w:rsidR="00F2622D" w:rsidRPr="00F03801" w:rsidRDefault="00F2622D" w:rsidP="00F2622D">
      <w:pPr>
        <w:pStyle w:val="IVtekst"/>
      </w:pPr>
      <w:r w:rsidRPr="00F03801">
        <w:t xml:space="preserve">Versie 10.1 ondersteunt </w:t>
      </w:r>
      <w:r>
        <w:t xml:space="preserve">nu Windows 8: aanraakschermen, Office 2013, IE 10 en verbeterde vergrotingsmogelijkheden. De upgrade van 10.0 naar versie 10.1 is betalend, behalve als de vorige versie voor een bepaalde datum aangekocht werd. Contacteer uw leverancier voor meer details hierover. Een korte Engelstalige introductievideo met ondertiteling is te vinden op </w:t>
      </w:r>
      <w:r w:rsidRPr="00665664">
        <w:t>http://www.youtube.com/watch?v=a70x4k</w:t>
      </w:r>
      <w:r>
        <w:t>cF-</w:t>
      </w:r>
      <w:r w:rsidRPr="00665664">
        <w:t>4w&amp;feature=youtu.be</w:t>
      </w:r>
      <w:r>
        <w:t xml:space="preserve">. </w:t>
      </w:r>
    </w:p>
    <w:p w:rsidR="00F2622D" w:rsidRPr="00F03801" w:rsidRDefault="00F2622D" w:rsidP="00F2622D">
      <w:pPr>
        <w:pStyle w:val="IVtekst"/>
      </w:pPr>
      <w:r>
        <w:rPr>
          <w:noProof/>
          <w:lang w:val="nl-BE" w:eastAsia="nl-BE"/>
        </w:rPr>
        <w:drawing>
          <wp:inline distT="0" distB="0" distL="0" distR="0">
            <wp:extent cx="2411730" cy="1725930"/>
            <wp:effectExtent l="0" t="0" r="7620" b="7620"/>
            <wp:docPr id="46" name="Afbeelding 8" descr="C:\Temp\Gerrit\IM\IM 27\IM 27,4\IM_27_4_Zoomtext_Windo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Gerrit\IM\IM 27\IM 27,4\IM_27_4_Zoomtext_Windows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730" cy="1725930"/>
                    </a:xfrm>
                    <a:prstGeom prst="rect">
                      <a:avLst/>
                    </a:prstGeom>
                    <a:noFill/>
                    <a:ln>
                      <a:noFill/>
                    </a:ln>
                  </pic:spPr>
                </pic:pic>
              </a:graphicData>
            </a:graphic>
          </wp:inline>
        </w:drawing>
      </w:r>
    </w:p>
    <w:p w:rsidR="00F2622D" w:rsidRPr="008A4951" w:rsidRDefault="00F2622D" w:rsidP="00F2622D">
      <w:pPr>
        <w:pStyle w:val="IVTitel03metnummers"/>
      </w:pPr>
      <w:proofErr w:type="spellStart"/>
      <w:r w:rsidRPr="008A4951">
        <w:t>Prodigi</w:t>
      </w:r>
      <w:proofErr w:type="spellEnd"/>
      <w:r w:rsidRPr="008A4951">
        <w:t xml:space="preserve"> leeshulpmiddel</w:t>
      </w:r>
    </w:p>
    <w:p w:rsidR="00F2622D" w:rsidRPr="008A4951" w:rsidRDefault="00F2622D" w:rsidP="00F2622D">
      <w:pPr>
        <w:pStyle w:val="IVtekst"/>
      </w:pPr>
      <w:r w:rsidRPr="008A4951">
        <w:t xml:space="preserve">De </w:t>
      </w:r>
      <w:proofErr w:type="spellStart"/>
      <w:r w:rsidRPr="008A4951">
        <w:t>Prodigi</w:t>
      </w:r>
      <w:proofErr w:type="spellEnd"/>
      <w:r w:rsidRPr="008A4951">
        <w:t xml:space="preserve"> kan best omschreven worden als een </w:t>
      </w:r>
      <w:r>
        <w:t>sprekende beeldschermloep met een aanraakvlak (</w:t>
      </w:r>
      <w:proofErr w:type="spellStart"/>
      <w:r>
        <w:t>touchpad</w:t>
      </w:r>
      <w:proofErr w:type="spellEnd"/>
      <w:r>
        <w:t xml:space="preserve">) en een afneembare </w:t>
      </w:r>
      <w:r>
        <w:lastRenderedPageBreak/>
        <w:t xml:space="preserve">pocketbeeldschermloep. Het kloppend 'hart' van </w:t>
      </w:r>
      <w:r w:rsidR="00E8200A">
        <w:t>de Prodigi</w:t>
      </w:r>
      <w:r>
        <w:t xml:space="preserve"> bevindt zich in een </w:t>
      </w:r>
      <w:proofErr w:type="spellStart"/>
      <w:r>
        <w:t>afklikbare</w:t>
      </w:r>
      <w:proofErr w:type="spellEnd"/>
      <w:r>
        <w:t xml:space="preserve"> </w:t>
      </w:r>
      <w:proofErr w:type="spellStart"/>
      <w:r>
        <w:t>Androidtablet</w:t>
      </w:r>
      <w:proofErr w:type="spellEnd"/>
      <w:r>
        <w:t xml:space="preserve"> (</w:t>
      </w:r>
      <w:proofErr w:type="spellStart"/>
      <w:r>
        <w:t>pocketbeeldschermloep</w:t>
      </w:r>
      <w:proofErr w:type="spellEnd"/>
      <w:r>
        <w:t xml:space="preserve">) waarin de beeldverwerking </w:t>
      </w:r>
      <w:r w:rsidR="00E8200A">
        <w:t>zit</w:t>
      </w:r>
      <w:r>
        <w:t xml:space="preserve">. De </w:t>
      </w:r>
      <w:proofErr w:type="spellStart"/>
      <w:r>
        <w:t>Prodigi</w:t>
      </w:r>
      <w:proofErr w:type="spellEnd"/>
      <w:r>
        <w:t xml:space="preserve"> heeft geen beweegbaar leesplateau. Op het aanraakvlak kan de gebruiker klik- en veegcombinaties gebruiken om de verschillende functies te bedienen. De tekst die onder de camera komt, wordt herkend en voorgelezen. Twee talen, waaronder Nederlands, kunnen bij aankoop gekozen worden. Alle klassieke functies van een beeldschermloep zijn mogelijk. Een fotoboek (afbeeldingen en teksten) kan bewaard worden </w:t>
      </w:r>
      <w:r>
        <w:lastRenderedPageBreak/>
        <w:t>om later opnieuw te bekijken of te laten voorlezen. Het beeldscherm kan een 20 of 24</w:t>
      </w:r>
      <w:r w:rsidR="00E8200A">
        <w:t xml:space="preserve"> </w:t>
      </w:r>
      <w:r>
        <w:t xml:space="preserve">inchuitvoering zijn. Verkrijgbaar bij </w:t>
      </w:r>
      <w:proofErr w:type="spellStart"/>
      <w:r>
        <w:t>Sensotec</w:t>
      </w:r>
      <w:proofErr w:type="spellEnd"/>
      <w:r>
        <w:t xml:space="preserve"> (B). De prijs (btw inbegrepen) voor het 24</w:t>
      </w:r>
      <w:r w:rsidR="00E8200A">
        <w:t xml:space="preserve"> </w:t>
      </w:r>
      <w:r>
        <w:t>inchmodel bedraagt 3.535 euro, het 20</w:t>
      </w:r>
      <w:r w:rsidR="00E8200A">
        <w:t xml:space="preserve"> </w:t>
      </w:r>
      <w:r>
        <w:t>inchmodel kost 3.285 euro.</w:t>
      </w:r>
      <w:r w:rsidRPr="00F2622D">
        <w:rPr>
          <w:noProof/>
          <w:color w:val="808080" w:themeColor="background1" w:themeShade="80"/>
          <w:lang w:val="nl-BE" w:eastAsia="nl-BE"/>
        </w:rPr>
        <w:t xml:space="preserve"> </w:t>
      </w:r>
      <w:r>
        <w:rPr>
          <w:noProof/>
          <w:color w:val="808080" w:themeColor="background1" w:themeShade="80"/>
          <w:lang w:val="nl-BE" w:eastAsia="nl-BE"/>
        </w:rPr>
        <w:drawing>
          <wp:inline distT="0" distB="0" distL="0" distR="0">
            <wp:extent cx="2691130" cy="1776095"/>
            <wp:effectExtent l="19050" t="0" r="0" b="0"/>
            <wp:docPr id="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Prodigi.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130" cy="1776095"/>
                    </a:xfrm>
                    <a:prstGeom prst="rect">
                      <a:avLst/>
                    </a:prstGeom>
                  </pic:spPr>
                </pic:pic>
              </a:graphicData>
            </a:graphic>
          </wp:inline>
        </w:drawing>
      </w:r>
    </w:p>
    <w:p w:rsidR="00F2622D" w:rsidRDefault="00F2622D" w:rsidP="00F2622D">
      <w:pPr>
        <w:pStyle w:val="IVtekst"/>
        <w:rPr>
          <w:color w:val="808080" w:themeColor="background1" w:themeShade="80"/>
        </w:rPr>
      </w:pPr>
    </w:p>
    <w:p w:rsidR="00F2622D" w:rsidRDefault="00F2622D" w:rsidP="00F2622D">
      <w:pPr>
        <w:pStyle w:val="IVtekst"/>
        <w:rPr>
          <w:color w:val="808080" w:themeColor="background1" w:themeShade="80"/>
        </w:rPr>
        <w:sectPr w:rsidR="00F2622D" w:rsidSect="007F73BB">
          <w:footerReference w:type="even" r:id="rId17"/>
          <w:footerReference w:type="default" r:id="rId18"/>
          <w:type w:val="continuous"/>
          <w:pgSz w:w="11907" w:h="16839" w:code="9"/>
          <w:pgMar w:top="907" w:right="907" w:bottom="1361" w:left="1361" w:header="680" w:footer="454" w:gutter="454"/>
          <w:cols w:num="2" w:space="454" w:equalWidth="0">
            <w:col w:w="4238" w:space="708"/>
            <w:col w:w="4238"/>
          </w:cols>
          <w:docGrid w:linePitch="360"/>
        </w:sectPr>
      </w:pPr>
    </w:p>
    <w:p w:rsidR="00F2622D" w:rsidRDefault="00F2622D" w:rsidP="00F2622D">
      <w:pPr>
        <w:pStyle w:val="IVtekst"/>
        <w:rPr>
          <w:color w:val="808080" w:themeColor="background1" w:themeShade="80"/>
        </w:rPr>
        <w:sectPr w:rsidR="00F2622D" w:rsidSect="007F73BB">
          <w:type w:val="continuous"/>
          <w:pgSz w:w="11907" w:h="16839" w:code="9"/>
          <w:pgMar w:top="907" w:right="907" w:bottom="1361" w:left="1361" w:header="680" w:footer="454" w:gutter="454"/>
          <w:cols w:num="2" w:space="454" w:equalWidth="0">
            <w:col w:w="4238" w:space="708"/>
            <w:col w:w="4238"/>
          </w:cols>
          <w:docGrid w:linePitch="360"/>
        </w:sectPr>
      </w:pPr>
    </w:p>
    <w:p w:rsidR="00B402D2" w:rsidRDefault="00B402D2" w:rsidP="00B402D2">
      <w:pPr>
        <w:pStyle w:val="IVTitel01"/>
        <w:sectPr w:rsidR="00B402D2">
          <w:footerReference w:type="even" r:id="rId19"/>
          <w:footerReference w:type="default" r:id="rId20"/>
          <w:pgSz w:w="11907" w:h="16839" w:code="9"/>
          <w:pgMar w:top="907" w:right="907" w:bottom="1361" w:left="1361" w:header="680" w:footer="454" w:gutter="454"/>
          <w:cols w:space="454"/>
          <w:docGrid w:linePitch="360"/>
        </w:sectPr>
      </w:pPr>
      <w:r>
        <w:lastRenderedPageBreak/>
        <w:t>ARTIKELS</w:t>
      </w:r>
    </w:p>
    <w:p w:rsidR="00F43B9E" w:rsidRDefault="00B56F50" w:rsidP="00F43B9E">
      <w:pPr>
        <w:pStyle w:val="IVTitel02"/>
        <w:rPr>
          <w:lang w:val="nl-NL"/>
        </w:rPr>
      </w:pPr>
      <w:r>
        <w:rPr>
          <w:lang w:val="nl-NL"/>
        </w:rPr>
        <w:lastRenderedPageBreak/>
        <w:t>Digitale toegankelijkheid in woontoepassingen</w:t>
      </w:r>
    </w:p>
    <w:p w:rsidR="00F43B9E" w:rsidRPr="00A140F4" w:rsidRDefault="00B56F50" w:rsidP="00B56F50">
      <w:pPr>
        <w:pStyle w:val="IVAuteursnaam"/>
        <w:sectPr w:rsidR="00F43B9E" w:rsidRPr="00A140F4" w:rsidSect="00F43B9E">
          <w:footerReference w:type="even" r:id="rId21"/>
          <w:footerReference w:type="default" r:id="rId22"/>
          <w:type w:val="continuous"/>
          <w:pgSz w:w="11907" w:h="16839" w:code="9"/>
          <w:pgMar w:top="907" w:right="907" w:bottom="1361" w:left="1361" w:header="680" w:footer="454" w:gutter="454"/>
          <w:cols w:space="454"/>
          <w:docGrid w:linePitch="360"/>
        </w:sectPr>
      </w:pPr>
      <w:r>
        <w:t xml:space="preserve">Jeroen </w:t>
      </w:r>
      <w:proofErr w:type="spellStart"/>
      <w:r>
        <w:t>Baldewijns</w:t>
      </w:r>
      <w:proofErr w:type="spellEnd"/>
      <w:r>
        <w:t xml:space="preserve"> -</w:t>
      </w:r>
      <w:r w:rsidR="00F43B9E">
        <w:t xml:space="preserve"> Vlaams Digitaal Oogpunt</w:t>
      </w:r>
    </w:p>
    <w:p w:rsidR="00B56F50" w:rsidRDefault="00B56F50" w:rsidP="00B56F50">
      <w:pPr>
        <w:pStyle w:val="IVtekst"/>
      </w:pPr>
      <w:r>
        <w:lastRenderedPageBreak/>
        <w:t xml:space="preserve">Heel wat apparaten die we dagelijks gebruiken (de microgolf, de decoder van de digitale tv, de thermostaat ...) hebben beeldschermpjes of veel te kleine en te weinig voelbare knopjes en zijn daardoor lastig te gebruiken als je een beperkt zicht hebt. Het design van die toestellen is vaak afgestemd op goedziende gebruikers. Aan de specifieke noden van mensen met een visuele beperking wordt al te vaak achteloos voorbij gegaan door producenten van consumentenproducten. </w:t>
      </w:r>
    </w:p>
    <w:p w:rsidR="00B56F50" w:rsidRDefault="00B56F50" w:rsidP="00B56F50">
      <w:pPr>
        <w:pStyle w:val="IVtekst"/>
      </w:pPr>
      <w:r>
        <w:t xml:space="preserve">We zien echter een trend die hoop geeft. Steeds meer toestellen kun je in je draadloos netwerk opnemen en vervolgens via </w:t>
      </w:r>
      <w:r w:rsidR="00E8200A">
        <w:t xml:space="preserve">je </w:t>
      </w:r>
      <w:proofErr w:type="spellStart"/>
      <w:r>
        <w:t>smartphone</w:t>
      </w:r>
      <w:proofErr w:type="spellEnd"/>
      <w:r>
        <w:t xml:space="preserve"> of tablet benaderen. Daar zijn al tal van voorbeelden van: de thermostaat, het alarmsysteem, de rolluiken ...</w:t>
      </w:r>
    </w:p>
    <w:p w:rsidR="00B56F50" w:rsidRDefault="00B56F50" w:rsidP="00B56F50">
      <w:pPr>
        <w:pStyle w:val="IVtekst"/>
      </w:pPr>
      <w:r>
        <w:t xml:space="preserve">Als de aansturende </w:t>
      </w:r>
      <w:proofErr w:type="spellStart"/>
      <w:r>
        <w:t>apps</w:t>
      </w:r>
      <w:proofErr w:type="spellEnd"/>
      <w:r>
        <w:t xml:space="preserve"> vervolgens vlot toegankelijk zijn, kan dat interessante mogelijkheden bieden voor mensen met een visusbeperking.</w:t>
      </w:r>
    </w:p>
    <w:p w:rsidR="00B56F50" w:rsidRDefault="00B56F50" w:rsidP="00B56F50">
      <w:pPr>
        <w:pStyle w:val="IVtekst"/>
      </w:pPr>
      <w:r>
        <w:t xml:space="preserve">We spitsen ons in dit artikel toe op twee woonfuncties. We gaan eens kijken wat er mogelijk is </w:t>
      </w:r>
      <w:r>
        <w:lastRenderedPageBreak/>
        <w:t>met verlichting, voor slechtzienden is een aangepaste verlichting immers niet onbelangrijk. Daarnaast zullen we het hebben over digitale televisie, een toepassing die voor nogal wat blinde gebruikers barrières opwerpt.</w:t>
      </w:r>
    </w:p>
    <w:p w:rsidR="00B56F50" w:rsidRDefault="00B56F50" w:rsidP="00B56F50">
      <w:pPr>
        <w:pStyle w:val="IVTitel03metnummers"/>
      </w:pPr>
      <w:r>
        <w:t>Digitale televisie</w:t>
      </w:r>
    </w:p>
    <w:p w:rsidR="00B56F50" w:rsidRDefault="00B56F50" w:rsidP="00B56F50">
      <w:pPr>
        <w:pStyle w:val="IVtekst"/>
      </w:pPr>
      <w:r w:rsidRPr="00760FA4">
        <w:t xml:space="preserve">De grote Vlaamse distributeurs van digitale televisie (Telenet, Belgacom, TV Vlaanderen) leveren hun klanten een decoder. </w:t>
      </w:r>
      <w:r>
        <w:t>Dat</w:t>
      </w:r>
      <w:r w:rsidRPr="00760FA4">
        <w:t xml:space="preserve"> toestel krijgt de digitale tv-signalen binnen en bepaalt hoe we onze digitale tv-uitzendingen kunnen consumeren.</w:t>
      </w:r>
    </w:p>
    <w:p w:rsidR="00B56F50" w:rsidRDefault="00B56F50" w:rsidP="00B56F50">
      <w:pPr>
        <w:pStyle w:val="IVtekst"/>
        <w:rPr>
          <w:rFonts w:eastAsia="Calibri"/>
          <w:sz w:val="24"/>
          <w:szCs w:val="24"/>
          <w:lang w:val="en-US"/>
        </w:rPr>
      </w:pPr>
      <w:r>
        <w:rPr>
          <w:rFonts w:eastAsia="Calibri"/>
          <w:noProof/>
          <w:sz w:val="24"/>
          <w:szCs w:val="24"/>
          <w:lang w:val="nl-BE" w:eastAsia="nl-BE"/>
        </w:rPr>
        <w:drawing>
          <wp:inline distT="0" distB="0" distL="0" distR="0">
            <wp:extent cx="2794000" cy="1143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1143000"/>
                    </a:xfrm>
                    <a:prstGeom prst="rect">
                      <a:avLst/>
                    </a:prstGeom>
                    <a:noFill/>
                    <a:ln>
                      <a:noFill/>
                    </a:ln>
                  </pic:spPr>
                </pic:pic>
              </a:graphicData>
            </a:graphic>
          </wp:inline>
        </w:drawing>
      </w:r>
    </w:p>
    <w:p w:rsidR="00B56F50" w:rsidRPr="00760FA4" w:rsidRDefault="00B56F50" w:rsidP="00B56F50">
      <w:pPr>
        <w:pStyle w:val="IVtekst"/>
        <w:rPr>
          <w:b/>
        </w:rPr>
      </w:pPr>
      <w:r>
        <w:rPr>
          <w:rFonts w:eastAsia="Calibri"/>
          <w:noProof/>
          <w:sz w:val="24"/>
          <w:szCs w:val="24"/>
          <w:lang w:val="nl-BE" w:eastAsia="nl-BE"/>
        </w:rPr>
        <w:drawing>
          <wp:inline distT="0" distB="0" distL="0" distR="0">
            <wp:extent cx="2794000" cy="1130300"/>
            <wp:effectExtent l="0" t="0" r="0" b="127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1130300"/>
                    </a:xfrm>
                    <a:prstGeom prst="rect">
                      <a:avLst/>
                    </a:prstGeom>
                    <a:noFill/>
                    <a:ln>
                      <a:noFill/>
                    </a:ln>
                  </pic:spPr>
                </pic:pic>
              </a:graphicData>
            </a:graphic>
          </wp:inline>
        </w:drawing>
      </w:r>
    </w:p>
    <w:p w:rsidR="00B56F50" w:rsidRDefault="00E8200A" w:rsidP="00B56F50">
      <w:pPr>
        <w:pStyle w:val="IVtekst"/>
      </w:pPr>
      <w:r>
        <w:t xml:space="preserve">Het </w:t>
      </w:r>
      <w:r w:rsidR="00B56F50">
        <w:t>kastje (en zijn afstandsbediening) geven ons toegang tot een programmagids, de opnamefuncties, tv-</w:t>
      </w:r>
      <w:r w:rsidR="00B56F50">
        <w:lastRenderedPageBreak/>
        <w:t xml:space="preserve">programma’s op aanvraag (zoals ‘net gemist’ en ‘ooit gemist’) ... Allemaal mooie functies. Maar om toegang te krijgen tot al dat lekkers moet je doorheen menu’s op je tv-scherm navigeren. Die menu’s zijn niet voorzien van gesproken ondersteuning, wat al voor een eerste groot toegankelijkheidsprobleem zorgt. </w:t>
      </w:r>
    </w:p>
    <w:p w:rsidR="00B56F50" w:rsidRDefault="00B56F50" w:rsidP="00B56F50">
      <w:pPr>
        <w:pStyle w:val="IVtekst"/>
      </w:pPr>
      <w:r>
        <w:rPr>
          <w:rFonts w:eastAsia="Calibri"/>
          <w:noProof/>
          <w:sz w:val="24"/>
          <w:szCs w:val="24"/>
          <w:lang w:val="nl-BE" w:eastAsia="nl-BE"/>
        </w:rPr>
        <w:drawing>
          <wp:inline distT="0" distB="0" distL="0" distR="0">
            <wp:extent cx="3594100" cy="2247900"/>
            <wp:effectExtent l="0" t="0" r="1270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100" cy="2247900"/>
                    </a:xfrm>
                    <a:prstGeom prst="rect">
                      <a:avLst/>
                    </a:prstGeom>
                    <a:noFill/>
                    <a:ln>
                      <a:noFill/>
                    </a:ln>
                  </pic:spPr>
                </pic:pic>
              </a:graphicData>
            </a:graphic>
          </wp:inline>
        </w:drawing>
      </w:r>
    </w:p>
    <w:p w:rsidR="00B56F50" w:rsidRDefault="00B56F50" w:rsidP="00B56F50">
      <w:pPr>
        <w:pStyle w:val="IVtekst"/>
      </w:pPr>
      <w:r>
        <w:t>De menu’s worden bovendien bediend via een afstandsbediening die niet echt uitblinkt van gebruikseenvoud. Het is misschien te kort door de bocht om dat als een toegankelijkheidsprobleem te bestempelen, maar het werpt voor sommigen zeker een bijkomende drempel op.</w:t>
      </w:r>
    </w:p>
    <w:p w:rsidR="00B56F50" w:rsidRDefault="00B56F50" w:rsidP="00B56F50">
      <w:pPr>
        <w:pStyle w:val="IVtekst"/>
      </w:pPr>
      <w:r>
        <w:rPr>
          <w:rFonts w:eastAsia="Calibri"/>
          <w:noProof/>
          <w:sz w:val="24"/>
          <w:szCs w:val="24"/>
          <w:lang w:val="nl-BE" w:eastAsia="nl-BE"/>
        </w:rPr>
        <w:lastRenderedPageBreak/>
        <w:drawing>
          <wp:inline distT="0" distB="0" distL="0" distR="0">
            <wp:extent cx="762000" cy="254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540000"/>
                    </a:xfrm>
                    <a:prstGeom prst="rect">
                      <a:avLst/>
                    </a:prstGeom>
                    <a:noFill/>
                    <a:ln>
                      <a:noFill/>
                    </a:ln>
                  </pic:spPr>
                </pic:pic>
              </a:graphicData>
            </a:graphic>
          </wp:inline>
        </w:drawing>
      </w:r>
      <w:r w:rsidRPr="002A7195">
        <w:rPr>
          <w:rFonts w:eastAsia="Calibri"/>
          <w:sz w:val="24"/>
          <w:szCs w:val="24"/>
          <w:lang w:val="nl-BE"/>
        </w:rPr>
        <w:t xml:space="preserve">    </w:t>
      </w:r>
      <w:r>
        <w:rPr>
          <w:rFonts w:eastAsia="Calibri"/>
          <w:noProof/>
          <w:sz w:val="24"/>
          <w:szCs w:val="24"/>
          <w:lang w:val="nl-BE" w:eastAsia="nl-BE"/>
        </w:rPr>
        <w:drawing>
          <wp:inline distT="0" distB="0" distL="0" distR="0">
            <wp:extent cx="762000" cy="2527300"/>
            <wp:effectExtent l="0" t="0" r="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527300"/>
                    </a:xfrm>
                    <a:prstGeom prst="rect">
                      <a:avLst/>
                    </a:prstGeom>
                    <a:noFill/>
                    <a:ln>
                      <a:noFill/>
                    </a:ln>
                  </pic:spPr>
                </pic:pic>
              </a:graphicData>
            </a:graphic>
          </wp:inline>
        </w:drawing>
      </w:r>
    </w:p>
    <w:p w:rsidR="00B56F50" w:rsidRDefault="00B56F50" w:rsidP="00B56F50">
      <w:pPr>
        <w:pStyle w:val="IVtekst"/>
      </w:pPr>
      <w:r>
        <w:t>En zo komt het dat nogal wat blinde en slechtziende tv-gebruikers terecht klagen over de gebrekkige bruikbaarheid van hun digitale tv-decoder. En dan te bedenken dat het ook anders kan: de Apple tv (</w:t>
      </w:r>
      <w:proofErr w:type="spellStart"/>
      <w:r>
        <w:t>set-topbox</w:t>
      </w:r>
      <w:proofErr w:type="spellEnd"/>
      <w:r>
        <w:t xml:space="preserve"> voor het bekijken van content die over internet binnenkomt) biedt een menu dat volledig </w:t>
      </w:r>
      <w:proofErr w:type="spellStart"/>
      <w:r>
        <w:t>spraakondersteund</w:t>
      </w:r>
      <w:proofErr w:type="spellEnd"/>
      <w:r>
        <w:t xml:space="preserve"> is en een super eenvoudige afstandsbediening met slechts enkele knopjes.</w:t>
      </w:r>
    </w:p>
    <w:p w:rsidR="00B56F50" w:rsidRDefault="00B56F50" w:rsidP="00B56F50">
      <w:pPr>
        <w:pStyle w:val="IVtekst"/>
      </w:pPr>
      <w:r>
        <w:t xml:space="preserve">Steeds meer tv-distributeurs bieden echter een gratis </w:t>
      </w:r>
      <w:proofErr w:type="spellStart"/>
      <w:r>
        <w:t>app</w:t>
      </w:r>
      <w:proofErr w:type="spellEnd"/>
      <w:r>
        <w:t xml:space="preserve"> voor je </w:t>
      </w:r>
      <w:proofErr w:type="spellStart"/>
      <w:r>
        <w:t>smartphone</w:t>
      </w:r>
      <w:proofErr w:type="spellEnd"/>
      <w:r>
        <w:t xml:space="preserve"> of tablet. Vanuit die </w:t>
      </w:r>
      <w:proofErr w:type="spellStart"/>
      <w:r>
        <w:t>app</w:t>
      </w:r>
      <w:proofErr w:type="spellEnd"/>
      <w:r>
        <w:t xml:space="preserve"> kun je vervolgens bepaalde functies van je decoder bedienen: de programmagids bekijken, opnames programmeren, de lijst van opnames bekijken ... </w:t>
      </w:r>
      <w:proofErr w:type="spellStart"/>
      <w:r>
        <w:t>Telenet</w:t>
      </w:r>
      <w:proofErr w:type="spellEnd"/>
      <w:r>
        <w:t xml:space="preserve"> biedt de </w:t>
      </w:r>
      <w:proofErr w:type="spellStart"/>
      <w:r>
        <w:t>app</w:t>
      </w:r>
      <w:proofErr w:type="spellEnd"/>
      <w:r>
        <w:t xml:space="preserve"> ‘</w:t>
      </w:r>
      <w:proofErr w:type="spellStart"/>
      <w:r>
        <w:t>Yelo</w:t>
      </w:r>
      <w:proofErr w:type="spellEnd"/>
      <w:r>
        <w:t xml:space="preserve"> TV’ en </w:t>
      </w:r>
      <w:proofErr w:type="spellStart"/>
      <w:r>
        <w:t>Belgacom</w:t>
      </w:r>
      <w:proofErr w:type="spellEnd"/>
      <w:r>
        <w:t xml:space="preserve"> de </w:t>
      </w:r>
      <w:proofErr w:type="spellStart"/>
      <w:r>
        <w:t>app</w:t>
      </w:r>
      <w:proofErr w:type="spellEnd"/>
      <w:r>
        <w:t xml:space="preserve"> ‘TV Overal’  om je decoder voor digitale televisie vanaf je </w:t>
      </w:r>
      <w:proofErr w:type="spellStart"/>
      <w:r>
        <w:t>smartphone</w:t>
      </w:r>
      <w:proofErr w:type="spellEnd"/>
      <w:r>
        <w:t xml:space="preserve"> of tablet te bedienen. Als die </w:t>
      </w:r>
      <w:proofErr w:type="spellStart"/>
      <w:r>
        <w:t>app</w:t>
      </w:r>
      <w:proofErr w:type="spellEnd"/>
      <w:r>
        <w:t xml:space="preserve"> en het mobiel toestel </w:t>
      </w:r>
      <w:r>
        <w:lastRenderedPageBreak/>
        <w:t>(</w:t>
      </w:r>
      <w:proofErr w:type="spellStart"/>
      <w:r>
        <w:t>smartphone</w:t>
      </w:r>
      <w:proofErr w:type="spellEnd"/>
      <w:r>
        <w:t xml:space="preserve"> of tablet) vlot toegankelijk zijn, dan wordt die ontoegankelijke decoder plots toch een stuk bruikbaarder voor jou als blinde of slechtziende gebruiker. Toch knelt daar nog het schoentje. De </w:t>
      </w:r>
      <w:proofErr w:type="spellStart"/>
      <w:r>
        <w:t>iPad-versies</w:t>
      </w:r>
      <w:proofErr w:type="spellEnd"/>
      <w:r>
        <w:t xml:space="preserve"> van beide </w:t>
      </w:r>
      <w:proofErr w:type="spellStart"/>
      <w:r>
        <w:t>apps</w:t>
      </w:r>
      <w:proofErr w:type="spellEnd"/>
      <w:r>
        <w:t xml:space="preserve"> zijn zwaar ontoegankelijk en dus helemaal onbruikbaar voor wie met de </w:t>
      </w:r>
      <w:proofErr w:type="spellStart"/>
      <w:r>
        <w:t>VoiceOverschermlezer</w:t>
      </w:r>
      <w:proofErr w:type="spellEnd"/>
      <w:r>
        <w:t xml:space="preserve"> navigeert. Dat komt door de vrij complexe beeldopbouw van de beide </w:t>
      </w:r>
      <w:proofErr w:type="spellStart"/>
      <w:r>
        <w:t>apps</w:t>
      </w:r>
      <w:proofErr w:type="spellEnd"/>
      <w:r>
        <w:t xml:space="preserve">. De </w:t>
      </w:r>
      <w:proofErr w:type="spellStart"/>
      <w:r>
        <w:t>iPhone-versies</w:t>
      </w:r>
      <w:proofErr w:type="spellEnd"/>
      <w:r>
        <w:t xml:space="preserve"> van de beide </w:t>
      </w:r>
      <w:proofErr w:type="spellStart"/>
      <w:r>
        <w:t>apps</w:t>
      </w:r>
      <w:proofErr w:type="spellEnd"/>
      <w:r>
        <w:t xml:space="preserve"> doen het veel beter. Door het kleinere scherm van de </w:t>
      </w:r>
      <w:proofErr w:type="spellStart"/>
      <w:r>
        <w:t>iPhone</w:t>
      </w:r>
      <w:proofErr w:type="spellEnd"/>
      <w:r>
        <w:t xml:space="preserve"> is het schermbeeld veel minder complex. Daardoor werkt het navigeren met </w:t>
      </w:r>
      <w:proofErr w:type="spellStart"/>
      <w:r>
        <w:t>VoiceOver</w:t>
      </w:r>
      <w:proofErr w:type="spellEnd"/>
      <w:r>
        <w:t xml:space="preserve"> hier heel wat beter. Beide </w:t>
      </w:r>
      <w:proofErr w:type="spellStart"/>
      <w:r>
        <w:t>apps</w:t>
      </w:r>
      <w:proofErr w:type="spellEnd"/>
      <w:r>
        <w:t xml:space="preserve"> zijn zeker nog voor verbetering vatbaar. Een korte test wees uit dat de </w:t>
      </w:r>
      <w:proofErr w:type="spellStart"/>
      <w:r>
        <w:t>Belgacom-app</w:t>
      </w:r>
      <w:proofErr w:type="spellEnd"/>
      <w:r>
        <w:t xml:space="preserve"> toch net wat beter scoort. Hierbij een warme oproep aan </w:t>
      </w:r>
      <w:proofErr w:type="spellStart"/>
      <w:r>
        <w:t>Telenet</w:t>
      </w:r>
      <w:proofErr w:type="spellEnd"/>
      <w:r>
        <w:t xml:space="preserve"> en </w:t>
      </w:r>
      <w:proofErr w:type="spellStart"/>
      <w:r>
        <w:t>Belgacom</w:t>
      </w:r>
      <w:proofErr w:type="spellEnd"/>
      <w:r>
        <w:t xml:space="preserve"> om hun </w:t>
      </w:r>
      <w:proofErr w:type="spellStart"/>
      <w:r>
        <w:t>apps</w:t>
      </w:r>
      <w:proofErr w:type="spellEnd"/>
      <w:r>
        <w:t xml:space="preserve"> in overeenstemming te brengen met de toegankelijkheidsprincipes.</w:t>
      </w:r>
    </w:p>
    <w:p w:rsidR="00B56F50" w:rsidRPr="002A7195" w:rsidRDefault="00B56F50" w:rsidP="00B56F50">
      <w:pPr>
        <w:pStyle w:val="IVtekst"/>
        <w:rPr>
          <w:rFonts w:eastAsia="Calibri"/>
          <w:sz w:val="24"/>
          <w:szCs w:val="24"/>
          <w:lang w:val="nl-BE"/>
        </w:rPr>
      </w:pPr>
      <w:r>
        <w:rPr>
          <w:rFonts w:eastAsia="Calibri"/>
          <w:noProof/>
          <w:sz w:val="24"/>
          <w:szCs w:val="24"/>
          <w:lang w:val="nl-BE" w:eastAsia="nl-BE"/>
        </w:rPr>
        <w:drawing>
          <wp:inline distT="0" distB="0" distL="0" distR="0">
            <wp:extent cx="1155700" cy="2019300"/>
            <wp:effectExtent l="0" t="0" r="12700" b="1270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2019300"/>
                    </a:xfrm>
                    <a:prstGeom prst="rect">
                      <a:avLst/>
                    </a:prstGeom>
                    <a:noFill/>
                    <a:ln>
                      <a:noFill/>
                    </a:ln>
                  </pic:spPr>
                </pic:pic>
              </a:graphicData>
            </a:graphic>
          </wp:inline>
        </w:drawing>
      </w:r>
      <w:r w:rsidRPr="002A7195">
        <w:rPr>
          <w:rFonts w:eastAsia="Calibri"/>
          <w:sz w:val="24"/>
          <w:szCs w:val="24"/>
          <w:lang w:val="nl-BE"/>
        </w:rPr>
        <w:t xml:space="preserve"> </w:t>
      </w:r>
      <w:r>
        <w:rPr>
          <w:rFonts w:eastAsia="Calibri"/>
          <w:noProof/>
          <w:sz w:val="24"/>
          <w:szCs w:val="24"/>
          <w:lang w:val="nl-BE" w:eastAsia="nl-BE"/>
        </w:rPr>
        <w:drawing>
          <wp:inline distT="0" distB="0" distL="0" distR="0">
            <wp:extent cx="1155700" cy="2019300"/>
            <wp:effectExtent l="0" t="0" r="12700" b="127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2019300"/>
                    </a:xfrm>
                    <a:prstGeom prst="rect">
                      <a:avLst/>
                    </a:prstGeom>
                    <a:noFill/>
                    <a:ln>
                      <a:noFill/>
                    </a:ln>
                  </pic:spPr>
                </pic:pic>
              </a:graphicData>
            </a:graphic>
          </wp:inline>
        </w:drawing>
      </w:r>
    </w:p>
    <w:p w:rsidR="00B56F50" w:rsidRDefault="00B56F50" w:rsidP="00B56F50">
      <w:pPr>
        <w:pStyle w:val="IVtekst"/>
      </w:pPr>
      <w:r>
        <w:t xml:space="preserve">Hoe dan ook kunnen we besluiten dat </w:t>
      </w:r>
      <w:proofErr w:type="spellStart"/>
      <w:r>
        <w:t>apps</w:t>
      </w:r>
      <w:proofErr w:type="spellEnd"/>
      <w:r>
        <w:t xml:space="preserve"> op mobiele </w:t>
      </w:r>
      <w:r>
        <w:lastRenderedPageBreak/>
        <w:t>toestellen mogelijkheden bieden aan tv-distributeurs om hun apparatuur op een vrij gemakkelijke manier toegankelijk te maken.</w:t>
      </w:r>
    </w:p>
    <w:p w:rsidR="00B56F50" w:rsidRDefault="00B56F50" w:rsidP="00B56F50">
      <w:pPr>
        <w:pStyle w:val="IVTitel03metnummers"/>
      </w:pPr>
      <w:r>
        <w:t>Verlichting</w:t>
      </w:r>
    </w:p>
    <w:p w:rsidR="00B56F50" w:rsidRDefault="00B56F50" w:rsidP="00B56F50">
      <w:pPr>
        <w:pStyle w:val="IVtekst"/>
      </w:pPr>
      <w:r>
        <w:t xml:space="preserve">Een interessante ontwikkeling in de bediening van verlichting vanaf een </w:t>
      </w:r>
      <w:proofErr w:type="spellStart"/>
      <w:r>
        <w:t>smartphone</w:t>
      </w:r>
      <w:proofErr w:type="spellEnd"/>
      <w:r>
        <w:t xml:space="preserve">, komt van Philips, een van de pioniers in de ontwikkeling van elektrische verlichting. Zowat een jaar geleden lanceerde die verlichtingsproducent een vanaf de </w:t>
      </w:r>
      <w:proofErr w:type="spellStart"/>
      <w:r>
        <w:t>smartphone</w:t>
      </w:r>
      <w:proofErr w:type="spellEnd"/>
      <w:r>
        <w:t xml:space="preserve"> bedienbaar verlichtingssysteem onder de naam 'Philips </w:t>
      </w:r>
      <w:proofErr w:type="spellStart"/>
      <w:r>
        <w:t>hue</w:t>
      </w:r>
      <w:proofErr w:type="spellEnd"/>
      <w:r>
        <w:t xml:space="preserve">'. </w:t>
      </w:r>
      <w:proofErr w:type="spellStart"/>
      <w:r>
        <w:t>Hue</w:t>
      </w:r>
      <w:proofErr w:type="spellEnd"/>
      <w:r>
        <w:t xml:space="preserve"> is de </w:t>
      </w:r>
      <w:r w:rsidR="00124128">
        <w:t>E</w:t>
      </w:r>
      <w:r>
        <w:t xml:space="preserve">ngelse term voor ‘tint’. </w:t>
      </w:r>
    </w:p>
    <w:p w:rsidR="00B56F50" w:rsidRDefault="00B56F50" w:rsidP="00B56F50">
      <w:pPr>
        <w:pStyle w:val="IVtekst"/>
      </w:pPr>
      <w:r>
        <w:t xml:space="preserve">Het </w:t>
      </w:r>
      <w:proofErr w:type="spellStart"/>
      <w:r>
        <w:t>hue-basispakket</w:t>
      </w:r>
      <w:proofErr w:type="spellEnd"/>
      <w:r>
        <w:t xml:space="preserve"> bestaat uit een bridge en drie op </w:t>
      </w:r>
      <w:proofErr w:type="spellStart"/>
      <w:r>
        <w:t>led’s</w:t>
      </w:r>
      <w:proofErr w:type="spellEnd"/>
      <w:r>
        <w:t xml:space="preserve"> gebaseerde lampen. </w:t>
      </w:r>
    </w:p>
    <w:p w:rsidR="00B56F50" w:rsidRDefault="00B56F50" w:rsidP="00B56F50">
      <w:pPr>
        <w:pStyle w:val="IVtekst"/>
      </w:pPr>
      <w:r>
        <w:t xml:space="preserve">De bridge is een klein kastje dat je koppelt aan je </w:t>
      </w:r>
      <w:proofErr w:type="spellStart"/>
      <w:r>
        <w:t>wifi-netwerk</w:t>
      </w:r>
      <w:proofErr w:type="spellEnd"/>
      <w:r>
        <w:t xml:space="preserve"> en dat dienst doet als communicatiecentrum tussen je lampen en de </w:t>
      </w:r>
      <w:proofErr w:type="spellStart"/>
      <w:r>
        <w:t>hue-app</w:t>
      </w:r>
      <w:proofErr w:type="spellEnd"/>
      <w:r>
        <w:t xml:space="preserve"> op je </w:t>
      </w:r>
      <w:proofErr w:type="spellStart"/>
      <w:r>
        <w:t>smartphone</w:t>
      </w:r>
      <w:proofErr w:type="spellEnd"/>
      <w:r>
        <w:t xml:space="preserve">. En dat kastje is tot veel meer in staat dan enkel de drie meegeleverde lampen aan te sturen. Het kan tot maximaal 50 </w:t>
      </w:r>
      <w:proofErr w:type="spellStart"/>
      <w:r>
        <w:t>hue-lampen</w:t>
      </w:r>
      <w:proofErr w:type="spellEnd"/>
      <w:r>
        <w:t xml:space="preserve"> onafhankelijk van mekaar aansturen. </w:t>
      </w:r>
    </w:p>
    <w:p w:rsidR="00B56F50" w:rsidRDefault="00B56F50" w:rsidP="00B56F50">
      <w:pPr>
        <w:pStyle w:val="IVtekst"/>
      </w:pPr>
      <w:r>
        <w:rPr>
          <w:rFonts w:eastAsia="Calibri"/>
          <w:noProof/>
          <w:sz w:val="24"/>
          <w:szCs w:val="24"/>
          <w:lang w:val="nl-BE" w:eastAsia="nl-BE"/>
        </w:rPr>
        <w:drawing>
          <wp:inline distT="0" distB="0" distL="0" distR="0">
            <wp:extent cx="1714500" cy="1282700"/>
            <wp:effectExtent l="0" t="0" r="12700" b="1270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p>
    <w:p w:rsidR="00B56F50" w:rsidRDefault="00B56F50" w:rsidP="00B56F50">
      <w:pPr>
        <w:pStyle w:val="IVtekst"/>
      </w:pPr>
      <w:r>
        <w:lastRenderedPageBreak/>
        <w:t xml:space="preserve">De drie meegeleverde lampen zijn, zoals gezegd, gebaseerd op de led-technologie. Als je aan drie lampen niet voldoende hebt, kun je extra lampen bijkopen. De lampen hebben een standaard E27-lampvoet, zodat ze in veel bestaande armaturen gebruikt kunnen worden. Door verschillende </w:t>
      </w:r>
      <w:proofErr w:type="spellStart"/>
      <w:r>
        <w:t>led’s</w:t>
      </w:r>
      <w:proofErr w:type="spellEnd"/>
      <w:r>
        <w:t xml:space="preserve"> te gebruiken in de lamp, kan die lamp een breed scala aan kleurtemperaturen aan, gaande van warm </w:t>
      </w:r>
      <w:proofErr w:type="spellStart"/>
      <w:r>
        <w:t>geel-wit</w:t>
      </w:r>
      <w:proofErr w:type="spellEnd"/>
      <w:r>
        <w:t xml:space="preserve"> tot levendig </w:t>
      </w:r>
      <w:proofErr w:type="spellStart"/>
      <w:r>
        <w:t>blauw-wit</w:t>
      </w:r>
      <w:proofErr w:type="spellEnd"/>
      <w:r>
        <w:t xml:space="preserve"> en alles wat daartussen ligt. Bovendien kan de lamp theoretisch ook elke lichtkleur uit het kleurenspectrum geven. De lamp wordt aangestuurd vanuit de bridge via het in de lamp ingebouwd draadloos communicatiesysteem. Die lamp bevat dus een pak meer technologie dan een standaardlamp.</w:t>
      </w:r>
    </w:p>
    <w:p w:rsidR="00B56F50" w:rsidRDefault="00B56F50" w:rsidP="00B56F50">
      <w:pPr>
        <w:pStyle w:val="IVtekst"/>
      </w:pPr>
      <w:r>
        <w:rPr>
          <w:rFonts w:eastAsia="Calibri"/>
          <w:noProof/>
          <w:sz w:val="24"/>
          <w:szCs w:val="24"/>
          <w:lang w:val="nl-BE" w:eastAsia="nl-BE"/>
        </w:rPr>
        <w:drawing>
          <wp:inline distT="0" distB="0" distL="0" distR="0">
            <wp:extent cx="2209800" cy="1676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676400"/>
                    </a:xfrm>
                    <a:prstGeom prst="rect">
                      <a:avLst/>
                    </a:prstGeom>
                    <a:noFill/>
                    <a:ln>
                      <a:noFill/>
                    </a:ln>
                  </pic:spPr>
                </pic:pic>
              </a:graphicData>
            </a:graphic>
          </wp:inline>
        </w:drawing>
      </w:r>
    </w:p>
    <w:p w:rsidR="00B56F50" w:rsidRDefault="00B56F50" w:rsidP="00B56F50">
      <w:pPr>
        <w:pStyle w:val="IVtekst"/>
      </w:pPr>
      <w:r>
        <w:t xml:space="preserve">Tot slot is er de </w:t>
      </w:r>
      <w:proofErr w:type="spellStart"/>
      <w:r>
        <w:t>hue-app</w:t>
      </w:r>
      <w:proofErr w:type="spellEnd"/>
      <w:r>
        <w:t xml:space="preserve"> (gratis te downloaden in de Apple </w:t>
      </w:r>
      <w:proofErr w:type="spellStart"/>
      <w:r>
        <w:t>AppStore</w:t>
      </w:r>
      <w:proofErr w:type="spellEnd"/>
      <w:r>
        <w:t xml:space="preserve"> of de Google Play Store). Met die </w:t>
      </w:r>
      <w:proofErr w:type="spellStart"/>
      <w:r>
        <w:t>app</w:t>
      </w:r>
      <w:proofErr w:type="spellEnd"/>
      <w:r>
        <w:t xml:space="preserve"> kun je elke lamp afzonderlijk aansturen. Voor elke lamp kun je de lichtkleur, de kleurtemperatuur </w:t>
      </w:r>
      <w:r>
        <w:lastRenderedPageBreak/>
        <w:t>(bij wit licht), en de lichtstroom (lichtsterkte) regelen. Je kunt je instellingen ook bewaren in een profiel. Voor specifieke activiteiten worden er een aantal voorgeprogrammeerde profielen geboden: 'relax', '</w:t>
      </w:r>
      <w:proofErr w:type="spellStart"/>
      <w:r>
        <w:t>concentrate</w:t>
      </w:r>
      <w:proofErr w:type="spellEnd"/>
      <w:r>
        <w:t>', '</w:t>
      </w:r>
      <w:proofErr w:type="spellStart"/>
      <w:r>
        <w:t>energize</w:t>
      </w:r>
      <w:proofErr w:type="spellEnd"/>
      <w:r>
        <w:t xml:space="preserve">' en 'reading'. Je kunt zelfs een foto uit je fotobibliotheek openen en de </w:t>
      </w:r>
      <w:proofErr w:type="spellStart"/>
      <w:r>
        <w:t>app</w:t>
      </w:r>
      <w:proofErr w:type="spellEnd"/>
      <w:r>
        <w:t xml:space="preserve"> de lichtomstandigheden van die foto laten simuleren (dat laatste lijkt ons eerder een gimmick).  </w:t>
      </w:r>
    </w:p>
    <w:p w:rsidR="00B56F50" w:rsidRDefault="00B56F50" w:rsidP="00B56F50">
      <w:pPr>
        <w:pStyle w:val="IVtekst"/>
      </w:pPr>
      <w:r>
        <w:rPr>
          <w:rFonts w:eastAsia="Calibri"/>
          <w:sz w:val="24"/>
          <w:szCs w:val="24"/>
          <w:lang w:val="nl-BE"/>
        </w:rPr>
        <w:t xml:space="preserve"> </w:t>
      </w:r>
      <w:r w:rsidRPr="002A7195">
        <w:rPr>
          <w:rFonts w:eastAsia="Calibri"/>
          <w:sz w:val="24"/>
          <w:szCs w:val="24"/>
          <w:lang w:val="nl-BE"/>
        </w:rPr>
        <w:t xml:space="preserve"> </w:t>
      </w:r>
      <w:r>
        <w:rPr>
          <w:rFonts w:eastAsia="Calibri"/>
          <w:noProof/>
          <w:sz w:val="24"/>
          <w:szCs w:val="24"/>
          <w:lang w:val="nl-BE" w:eastAsia="nl-BE"/>
        </w:rPr>
        <w:drawing>
          <wp:inline distT="0" distB="0" distL="0" distR="0">
            <wp:extent cx="1663700" cy="3187700"/>
            <wp:effectExtent l="0" t="0" r="12700" b="1270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8" t="1770" b="2528"/>
                    <a:stretch>
                      <a:fillRect/>
                    </a:stretch>
                  </pic:blipFill>
                  <pic:spPr bwMode="auto">
                    <a:xfrm>
                      <a:off x="0" y="0"/>
                      <a:ext cx="1663700" cy="3187700"/>
                    </a:xfrm>
                    <a:prstGeom prst="rect">
                      <a:avLst/>
                    </a:prstGeom>
                    <a:noFill/>
                    <a:ln>
                      <a:noFill/>
                    </a:ln>
                  </pic:spPr>
                </pic:pic>
              </a:graphicData>
            </a:graphic>
          </wp:inline>
        </w:drawing>
      </w:r>
    </w:p>
    <w:p w:rsidR="00B56F50" w:rsidRDefault="00B56F50" w:rsidP="00B56F50">
      <w:pPr>
        <w:pStyle w:val="IVtekst"/>
      </w:pPr>
      <w:r>
        <w:t xml:space="preserve">Voor slechtzienden is een juiste verlichting bijzonder belangrijk. Ze is in hoge mate bepalend voor het visueel functioneren. Verlichtingssterkte en kleurtemperatuur zijn </w:t>
      </w:r>
      <w:r w:rsidR="00124128">
        <w:t>daar</w:t>
      </w:r>
      <w:r>
        <w:t xml:space="preserve">bij bepalende factoren. En die zet je met het </w:t>
      </w:r>
      <w:proofErr w:type="spellStart"/>
      <w:r>
        <w:t>Philips</w:t>
      </w:r>
      <w:r w:rsidR="00124128">
        <w:t>-</w:t>
      </w:r>
      <w:r>
        <w:t>hue-systeem</w:t>
      </w:r>
      <w:proofErr w:type="spellEnd"/>
      <w:r>
        <w:t xml:space="preserve"> helemaal naar je hand.</w:t>
      </w:r>
    </w:p>
    <w:p w:rsidR="00B56F50" w:rsidRDefault="00B56F50" w:rsidP="00B56F50">
      <w:pPr>
        <w:pStyle w:val="IVtekst"/>
      </w:pPr>
      <w:r>
        <w:t xml:space="preserve">Natuurlijk is de toegankelijkheid van de </w:t>
      </w:r>
      <w:proofErr w:type="spellStart"/>
      <w:r>
        <w:t>app</w:t>
      </w:r>
      <w:proofErr w:type="spellEnd"/>
      <w:r>
        <w:t xml:space="preserve"> een belangrijke voorwaarde om het systeem vlot </w:t>
      </w:r>
      <w:r>
        <w:lastRenderedPageBreak/>
        <w:t xml:space="preserve">te kunnen gebruiken. We hebben het </w:t>
      </w:r>
      <w:proofErr w:type="spellStart"/>
      <w:r>
        <w:t>hue-systeem</w:t>
      </w:r>
      <w:proofErr w:type="spellEnd"/>
      <w:r>
        <w:t xml:space="preserve"> nog niet aan een praktijktest kunnen onderwerpen, maar dat staat wel op de planning. In een volgend nummer plannen we die </w:t>
      </w:r>
      <w:proofErr w:type="spellStart"/>
      <w:r>
        <w:t>app</w:t>
      </w:r>
      <w:proofErr w:type="spellEnd"/>
      <w:r>
        <w:t xml:space="preserve"> zeker in een </w:t>
      </w:r>
      <w:proofErr w:type="spellStart"/>
      <w:r>
        <w:t>app-beschrijving</w:t>
      </w:r>
      <w:proofErr w:type="spellEnd"/>
      <w:r>
        <w:t xml:space="preserve"> verder toe te lichten.</w:t>
      </w:r>
    </w:p>
    <w:p w:rsidR="00B56F50" w:rsidRDefault="00B56F50" w:rsidP="00B56F50">
      <w:pPr>
        <w:pStyle w:val="IVtekst"/>
      </w:pPr>
      <w:r>
        <w:t xml:space="preserve">Maar op het vlak van aansturing van de lampen vanuit een </w:t>
      </w:r>
      <w:proofErr w:type="spellStart"/>
      <w:r>
        <w:t>app</w:t>
      </w:r>
      <w:proofErr w:type="spellEnd"/>
      <w:r>
        <w:t xml:space="preserve"> is nog meer goed nieuws. Philips zet dat systeem namelijk als een open systeem in de markt en geeft daardoor aan </w:t>
      </w:r>
      <w:proofErr w:type="spellStart"/>
      <w:r>
        <w:t>app-ontwikkelaars</w:t>
      </w:r>
      <w:proofErr w:type="spellEnd"/>
      <w:r>
        <w:t xml:space="preserve"> de gelegenheid om eigen </w:t>
      </w:r>
      <w:proofErr w:type="spellStart"/>
      <w:r>
        <w:t>apps</w:t>
      </w:r>
      <w:proofErr w:type="spellEnd"/>
      <w:r>
        <w:t xml:space="preserve"> te ontwikkelen die het </w:t>
      </w:r>
      <w:proofErr w:type="spellStart"/>
      <w:r>
        <w:t>hue-systeem</w:t>
      </w:r>
      <w:proofErr w:type="spellEnd"/>
      <w:r>
        <w:t xml:space="preserve"> aansturen. En we merken dat al diverse ontwikkelaars op die boot gesprongen zijn. Er zijn inmiddels al diverse </w:t>
      </w:r>
      <w:proofErr w:type="spellStart"/>
      <w:r>
        <w:t>apps</w:t>
      </w:r>
      <w:proofErr w:type="spellEnd"/>
      <w:r>
        <w:t xml:space="preserve"> beschikbaar voor de aansturing </w:t>
      </w:r>
      <w:r>
        <w:lastRenderedPageBreak/>
        <w:t xml:space="preserve">van een </w:t>
      </w:r>
      <w:proofErr w:type="spellStart"/>
      <w:r>
        <w:t>hue-lampenset</w:t>
      </w:r>
      <w:proofErr w:type="spellEnd"/>
      <w:r>
        <w:t xml:space="preserve">. En daar zijn echte </w:t>
      </w:r>
      <w:proofErr w:type="spellStart"/>
      <w:r>
        <w:t>creatievelingen</w:t>
      </w:r>
      <w:proofErr w:type="spellEnd"/>
      <w:r>
        <w:t xml:space="preserve"> bij, die erg vernieuwende functies bieden voor de bediening van je lampen ... </w:t>
      </w:r>
    </w:p>
    <w:p w:rsidR="00B56F50" w:rsidRDefault="00B56F50" w:rsidP="00B56F50">
      <w:pPr>
        <w:pStyle w:val="IVTitel03metnummers"/>
      </w:pPr>
      <w:r>
        <w:t>Tot slot</w:t>
      </w:r>
    </w:p>
    <w:p w:rsidR="001B26A9" w:rsidRDefault="00B56F50" w:rsidP="00B56F50">
      <w:pPr>
        <w:pStyle w:val="IVtekst"/>
        <w:sectPr w:rsidR="001B26A9" w:rsidSect="00C10122">
          <w:footerReference w:type="even" r:id="rId33"/>
          <w:footerReference w:type="default" r:id="rId34"/>
          <w:type w:val="continuous"/>
          <w:pgSz w:w="11907" w:h="16839" w:code="9"/>
          <w:pgMar w:top="907" w:right="907" w:bottom="1361" w:left="1361" w:header="680" w:footer="454" w:gutter="454"/>
          <w:cols w:num="2" w:space="708"/>
          <w:docGrid w:linePitch="360"/>
        </w:sectPr>
      </w:pPr>
      <w:r>
        <w:t xml:space="preserve">Het mag duidelijk zijn dat het bedienen van woonfuncties via </w:t>
      </w:r>
      <w:proofErr w:type="spellStart"/>
      <w:r>
        <w:t>apps</w:t>
      </w:r>
      <w:proofErr w:type="spellEnd"/>
      <w:r>
        <w:t xml:space="preserve"> nog maar net vertrokken is. Er staan ons op dat vlak ongetwijfeld nog leuke tijden te wachten. We zullen er wel met z’n allen bij </w:t>
      </w:r>
      <w:proofErr w:type="spellStart"/>
      <w:r>
        <w:t>app-ontwikkelaars</w:t>
      </w:r>
      <w:proofErr w:type="spellEnd"/>
      <w:r>
        <w:t xml:space="preserve"> moeten voor pleiten toegankelijk te ontwikkelen. Gelukkig steekt een producent als Apple hier een handje toe door zijn ontwikkelaars zeer goed te informeren over hoe je toegankelijkheid meeneemt bij het programmeren.</w:t>
      </w:r>
    </w:p>
    <w:p w:rsidR="00B402D2" w:rsidRDefault="00B402D2" w:rsidP="00B402D2">
      <w:pPr>
        <w:pStyle w:val="IVtekst"/>
        <w:sectPr w:rsidR="00B402D2">
          <w:footerReference w:type="even" r:id="rId35"/>
          <w:footerReference w:type="default" r:id="rId36"/>
          <w:type w:val="continuous"/>
          <w:pgSz w:w="11907" w:h="16839" w:code="9"/>
          <w:pgMar w:top="907" w:right="907" w:bottom="1361" w:left="1361" w:header="680" w:footer="454" w:gutter="454"/>
          <w:cols w:num="2" w:space="454"/>
          <w:docGrid w:linePitch="360"/>
        </w:sectPr>
      </w:pPr>
    </w:p>
    <w:p w:rsidR="003F70FE" w:rsidRPr="00E2734D" w:rsidRDefault="003F70FE" w:rsidP="003F70FE">
      <w:pPr>
        <w:pStyle w:val="IVTitel02"/>
        <w:rPr>
          <w:lang w:val="nl-BE"/>
        </w:rPr>
      </w:pPr>
      <w:r w:rsidRPr="00E2734D">
        <w:rPr>
          <w:lang w:val="nl-BE"/>
        </w:rPr>
        <w:lastRenderedPageBreak/>
        <w:t xml:space="preserve">Toegankelijkheid </w:t>
      </w:r>
      <w:proofErr w:type="spellStart"/>
      <w:r w:rsidRPr="00E2734D">
        <w:rPr>
          <w:lang w:val="nl-BE"/>
        </w:rPr>
        <w:t>iOS</w:t>
      </w:r>
      <w:proofErr w:type="spellEnd"/>
      <w:r w:rsidRPr="00E2734D">
        <w:rPr>
          <w:lang w:val="nl-BE"/>
        </w:rPr>
        <w:t xml:space="preserve"> 7: De 10 belangrijkste feiten </w:t>
      </w:r>
    </w:p>
    <w:p w:rsidR="003F70FE" w:rsidRDefault="003F70FE" w:rsidP="003F70FE">
      <w:pPr>
        <w:pStyle w:val="IVAuteursnaam"/>
        <w:sectPr w:rsidR="003F70FE" w:rsidSect="008B6E9D">
          <w:footerReference w:type="even" r:id="rId37"/>
          <w:footerReference w:type="default" r:id="rId38"/>
          <w:pgSz w:w="11907" w:h="16839" w:code="9"/>
          <w:pgMar w:top="907" w:right="907" w:bottom="1361" w:left="1361" w:header="680" w:footer="454" w:gutter="454"/>
          <w:cols w:space="708"/>
          <w:docGrid w:linePitch="360"/>
        </w:sectPr>
      </w:pPr>
      <w:r>
        <w:t>Vincent van der Does - Koninklijke Visio</w:t>
      </w:r>
    </w:p>
    <w:p w:rsidR="003F70FE" w:rsidRDefault="003F70FE" w:rsidP="003F70FE">
      <w:pPr>
        <w:pStyle w:val="IVtekst"/>
      </w:pPr>
      <w:r>
        <w:rPr>
          <w:noProof/>
          <w:lang w:val="nl-BE" w:eastAsia="nl-BE"/>
        </w:rPr>
        <w:lastRenderedPageBreak/>
        <w:drawing>
          <wp:inline distT="0" distB="0" distL="0" distR="0">
            <wp:extent cx="2019300" cy="2697480"/>
            <wp:effectExtent l="1905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019300" cy="2697480"/>
                    </a:xfrm>
                    <a:prstGeom prst="rect">
                      <a:avLst/>
                    </a:prstGeom>
                    <a:noFill/>
                    <a:ln w="9525">
                      <a:noFill/>
                      <a:miter lim="800000"/>
                      <a:headEnd/>
                      <a:tailEnd/>
                    </a:ln>
                  </pic:spPr>
                </pic:pic>
              </a:graphicData>
            </a:graphic>
          </wp:inline>
        </w:drawing>
      </w:r>
    </w:p>
    <w:p w:rsidR="003F70FE" w:rsidRDefault="003F70FE" w:rsidP="003F70FE">
      <w:pPr>
        <w:pStyle w:val="IVtekst"/>
      </w:pPr>
      <w:r>
        <w:t xml:space="preserve">Op 18 september 2013 verscheen een ingrijpende update voor </w:t>
      </w:r>
      <w:proofErr w:type="spellStart"/>
      <w:r>
        <w:t>Apple’s</w:t>
      </w:r>
      <w:proofErr w:type="spellEnd"/>
      <w:r>
        <w:t xml:space="preserve"> </w:t>
      </w:r>
      <w:proofErr w:type="spellStart"/>
      <w:r>
        <w:t>iPhone</w:t>
      </w:r>
      <w:proofErr w:type="spellEnd"/>
      <w:r>
        <w:t xml:space="preserve">, </w:t>
      </w:r>
      <w:proofErr w:type="spellStart"/>
      <w:r>
        <w:t>iPad</w:t>
      </w:r>
      <w:proofErr w:type="spellEnd"/>
      <w:r>
        <w:t xml:space="preserve"> en iPod Touch. Kort na de release keken wij naar de belangrijkste veranderingen op het gebied van toegankelijkheid. Het opnieuw ontworpen besturingssysteem voor </w:t>
      </w:r>
      <w:proofErr w:type="spellStart"/>
      <w:r>
        <w:t>iOS</w:t>
      </w:r>
      <w:proofErr w:type="spellEnd"/>
      <w:r>
        <w:t xml:space="preserve"> is beschikbaar voor alle </w:t>
      </w:r>
      <w:proofErr w:type="spellStart"/>
      <w:r>
        <w:t>iOS-apparaten</w:t>
      </w:r>
      <w:proofErr w:type="spellEnd"/>
      <w:r>
        <w:t xml:space="preserve"> vanaf de </w:t>
      </w:r>
      <w:proofErr w:type="spellStart"/>
      <w:r>
        <w:t>iPhone</w:t>
      </w:r>
      <w:proofErr w:type="spellEnd"/>
      <w:r>
        <w:t xml:space="preserve"> 4, </w:t>
      </w:r>
      <w:proofErr w:type="spellStart"/>
      <w:r>
        <w:t>iPad</w:t>
      </w:r>
      <w:proofErr w:type="spellEnd"/>
      <w:r>
        <w:t xml:space="preserve"> 2 en iPod Touch vijfde generatie. Voor dit artikel is gebruik gemaakt van </w:t>
      </w:r>
      <w:proofErr w:type="spellStart"/>
      <w:r>
        <w:t>iOS</w:t>
      </w:r>
      <w:proofErr w:type="spellEnd"/>
      <w:r>
        <w:t xml:space="preserve"> versie 7.0 op een </w:t>
      </w:r>
      <w:proofErr w:type="spellStart"/>
      <w:r>
        <w:t>iPhone</w:t>
      </w:r>
      <w:proofErr w:type="spellEnd"/>
      <w:r>
        <w:t xml:space="preserve"> 4s, </w:t>
      </w:r>
      <w:proofErr w:type="spellStart"/>
      <w:r>
        <w:t>iPhone</w:t>
      </w:r>
      <w:proofErr w:type="spellEnd"/>
      <w:r>
        <w:t xml:space="preserve"> 5 en een </w:t>
      </w:r>
      <w:proofErr w:type="spellStart"/>
      <w:r>
        <w:t>iPad</w:t>
      </w:r>
      <w:proofErr w:type="spellEnd"/>
      <w:r>
        <w:t xml:space="preserve"> 4.</w:t>
      </w:r>
    </w:p>
    <w:p w:rsidR="003F70FE" w:rsidRPr="002939C7" w:rsidRDefault="003F70FE" w:rsidP="003F70FE">
      <w:pPr>
        <w:pStyle w:val="IVTitel03metnummers"/>
        <w:rPr>
          <w:sz w:val="20"/>
          <w:szCs w:val="20"/>
        </w:rPr>
      </w:pPr>
      <w:r>
        <w:t>1. Betere kwaliteit stemmen</w:t>
      </w:r>
    </w:p>
    <w:p w:rsidR="003F70FE" w:rsidRDefault="003F70FE" w:rsidP="003F70FE">
      <w:pPr>
        <w:pStyle w:val="IVtekst"/>
      </w:pPr>
      <w:r>
        <w:t xml:space="preserve">Een groot gemis voor </w:t>
      </w:r>
      <w:proofErr w:type="spellStart"/>
      <w:r>
        <w:t>VoiceOver-gebruikers</w:t>
      </w:r>
      <w:proofErr w:type="spellEnd"/>
      <w:r>
        <w:t xml:space="preserve"> was dat de </w:t>
      </w:r>
      <w:proofErr w:type="spellStart"/>
      <w:r>
        <w:t>iPad</w:t>
      </w:r>
      <w:proofErr w:type="spellEnd"/>
      <w:r>
        <w:t xml:space="preserve"> niet beschikte over een </w:t>
      </w:r>
      <w:proofErr w:type="spellStart"/>
      <w:r>
        <w:t>hogekwaliteitstem</w:t>
      </w:r>
      <w:proofErr w:type="spellEnd"/>
      <w:r>
        <w:t xml:space="preserve"> in het Nederlands of Belgisch-Nederlands. Met </w:t>
      </w:r>
      <w:proofErr w:type="spellStart"/>
      <w:r>
        <w:t>iOS</w:t>
      </w:r>
      <w:proofErr w:type="spellEnd"/>
      <w:r>
        <w:t xml:space="preserve"> 7 is dat wel </w:t>
      </w:r>
      <w:r>
        <w:lastRenderedPageBreak/>
        <w:t xml:space="preserve">mogelijk en kunnen er meerdere stemmen van betere kwaliteit naast elkaar draaien op alle apparaten die met </w:t>
      </w:r>
      <w:proofErr w:type="spellStart"/>
      <w:r>
        <w:t>iOS</w:t>
      </w:r>
      <w:proofErr w:type="spellEnd"/>
      <w:r>
        <w:t xml:space="preserve"> 7 werken. Bovendien is per stem de snelheid aan te passen. De</w:t>
      </w:r>
      <w:r w:rsidRPr="002939C7">
        <w:t xml:space="preserve"> </w:t>
      </w:r>
      <w:proofErr w:type="spellStart"/>
      <w:r>
        <w:t>hogerekwaliteit</w:t>
      </w:r>
      <w:r w:rsidRPr="002939C7">
        <w:t>stemmen</w:t>
      </w:r>
      <w:proofErr w:type="spellEnd"/>
      <w:r w:rsidRPr="002939C7">
        <w:t xml:space="preserve"> </w:t>
      </w:r>
      <w:r>
        <w:t>moeten</w:t>
      </w:r>
      <w:r w:rsidRPr="002939C7">
        <w:t xml:space="preserve"> </w:t>
      </w:r>
      <w:r>
        <w:t>naar het apparaat</w:t>
      </w:r>
      <w:r w:rsidRPr="002939C7">
        <w:t xml:space="preserve"> gedownload</w:t>
      </w:r>
      <w:r>
        <w:t xml:space="preserve"> worden. De grootte hangt af van de gekozen taal. De Nederlandse, mannelijke stem, neemt 281 megabytes in, terwijl de Belgische dame nog geen 100 megabytes in gebruik neemt. </w:t>
      </w:r>
    </w:p>
    <w:p w:rsidR="003F70FE" w:rsidRDefault="003F70FE" w:rsidP="003F70FE">
      <w:pPr>
        <w:pStyle w:val="IVtekst"/>
      </w:pPr>
      <w:r>
        <w:rPr>
          <w:noProof/>
          <w:lang w:val="nl-BE" w:eastAsia="nl-BE"/>
        </w:rPr>
        <w:drawing>
          <wp:inline distT="0" distB="0" distL="0" distR="0">
            <wp:extent cx="1577340" cy="2811780"/>
            <wp:effectExtent l="19050" t="0" r="3810" b="0"/>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577340" cy="2811780"/>
                    </a:xfrm>
                    <a:prstGeom prst="rect">
                      <a:avLst/>
                    </a:prstGeom>
                    <a:noFill/>
                    <a:ln w="9525">
                      <a:noFill/>
                      <a:miter lim="800000"/>
                      <a:headEnd/>
                      <a:tailEnd/>
                    </a:ln>
                  </pic:spPr>
                </pic:pic>
              </a:graphicData>
            </a:graphic>
          </wp:inline>
        </w:drawing>
      </w:r>
    </w:p>
    <w:p w:rsidR="003F70FE" w:rsidRPr="002939C7" w:rsidRDefault="003F70FE" w:rsidP="003F70FE">
      <w:pPr>
        <w:pStyle w:val="IVTitel03metnummers"/>
        <w:rPr>
          <w:sz w:val="20"/>
          <w:szCs w:val="20"/>
        </w:rPr>
      </w:pPr>
      <w:r>
        <w:t>2. Handschriftherkenning</w:t>
      </w:r>
    </w:p>
    <w:p w:rsidR="003F70FE" w:rsidRPr="00C67869" w:rsidRDefault="003F70FE" w:rsidP="003F70FE">
      <w:pPr>
        <w:pStyle w:val="IVtekst"/>
      </w:pPr>
      <w:r>
        <w:t>Met de introductie van</w:t>
      </w:r>
      <w:r w:rsidRPr="00C67869">
        <w:t xml:space="preserve"> de </w:t>
      </w:r>
      <w:r w:rsidR="00C421D6">
        <w:t>h</w:t>
      </w:r>
      <w:r w:rsidRPr="00C67869">
        <w:t xml:space="preserve">andschriftfunctie </w:t>
      </w:r>
      <w:r>
        <w:t xml:space="preserve">in de </w:t>
      </w:r>
      <w:proofErr w:type="spellStart"/>
      <w:r>
        <w:t>VoiceOver-rotor</w:t>
      </w:r>
      <w:proofErr w:type="spellEnd"/>
      <w:r>
        <w:t xml:space="preserve"> is </w:t>
      </w:r>
      <w:r w:rsidRPr="00C67869">
        <w:t xml:space="preserve">het mogelijk </w:t>
      </w:r>
      <w:r>
        <w:t>geworden</w:t>
      </w:r>
      <w:r w:rsidRPr="00C67869">
        <w:t xml:space="preserve"> om tekst in te voeren door middel van tekenen in plaats van typen. </w:t>
      </w:r>
      <w:r>
        <w:rPr>
          <w:b/>
        </w:rPr>
        <w:t xml:space="preserve"> </w:t>
      </w:r>
      <w:r w:rsidRPr="006B294F">
        <w:t xml:space="preserve">De handschriftfunctie kan aangezet </w:t>
      </w:r>
      <w:r w:rsidRPr="006B294F">
        <w:lastRenderedPageBreak/>
        <w:t xml:space="preserve">worden met de rotor zodra een tekstveld actief is. </w:t>
      </w:r>
      <w:r>
        <w:t>Geef een draai</w:t>
      </w:r>
      <w:r w:rsidRPr="006B294F">
        <w:t xml:space="preserve"> naar rechts met </w:t>
      </w:r>
      <w:r>
        <w:t>twee</w:t>
      </w:r>
      <w:r w:rsidRPr="006B294F">
        <w:t xml:space="preserve"> vingers op het scherm alsof </w:t>
      </w:r>
      <w:r>
        <w:t>er</w:t>
      </w:r>
      <w:r w:rsidRPr="006B294F">
        <w:t xml:space="preserve"> aan </w:t>
      </w:r>
      <w:r>
        <w:t>de</w:t>
      </w:r>
      <w:r w:rsidRPr="006B294F">
        <w:t xml:space="preserve"> draaiknop van een oude</w:t>
      </w:r>
      <w:r>
        <w:t>rwetse radio wordt gedraaid</w:t>
      </w:r>
      <w:r w:rsidRPr="006B294F">
        <w:t>.</w:t>
      </w:r>
      <w:r>
        <w:t xml:space="preserve"> </w:t>
      </w:r>
      <w:r w:rsidRPr="00C67869">
        <w:t>Vervolgens kunnen er letters, cijfers en interpuncties op het scherm getekend worden</w:t>
      </w:r>
      <w:r>
        <w:t xml:space="preserve">. De tekening wordt herkend als tekst en </w:t>
      </w:r>
      <w:proofErr w:type="spellStart"/>
      <w:r>
        <w:t>VoiceOver</w:t>
      </w:r>
      <w:proofErr w:type="spellEnd"/>
      <w:r>
        <w:t xml:space="preserve"> zal voorlezen wat er geschreven is. Mocht de herkenning niet correct zijn, dan is er de mogelijkheid om het juiste karakter te kiezen uit een lijst. </w:t>
      </w:r>
      <w:r>
        <w:rPr>
          <w:b/>
        </w:rPr>
        <w:t xml:space="preserve"> </w:t>
      </w:r>
      <w:r>
        <w:t>Zowel</w:t>
      </w:r>
      <w:r w:rsidRPr="00C67869">
        <w:t xml:space="preserve"> kleine letters </w:t>
      </w:r>
      <w:r>
        <w:t xml:space="preserve">als </w:t>
      </w:r>
      <w:r w:rsidRPr="00C67869">
        <w:t xml:space="preserve">hoofdletters </w:t>
      </w:r>
      <w:r>
        <w:t xml:space="preserve">worden over het algemeen </w:t>
      </w:r>
      <w:r w:rsidRPr="00C67869">
        <w:t xml:space="preserve">goed herkend. </w:t>
      </w:r>
      <w:r>
        <w:t xml:space="preserve">Naast het invoeren van tekst is het ook mogelijk om met de rotor op 'Handschrift' </w:t>
      </w:r>
      <w:r w:rsidRPr="00C67869">
        <w:t xml:space="preserve">snel naar een reeds geïnstalleerde </w:t>
      </w:r>
      <w:proofErr w:type="spellStart"/>
      <w:r w:rsidRPr="00C67869">
        <w:t>app</w:t>
      </w:r>
      <w:proofErr w:type="spellEnd"/>
      <w:r w:rsidRPr="00C67869">
        <w:t xml:space="preserve"> te zoeken zonder de </w:t>
      </w:r>
      <w:r>
        <w:t>Spotlight</w:t>
      </w:r>
      <w:r w:rsidRPr="00C67869">
        <w:t xml:space="preserve">functie te </w:t>
      </w:r>
      <w:r>
        <w:t xml:space="preserve">gebruiken. Schrijf de eerste letter van de gezochte </w:t>
      </w:r>
      <w:proofErr w:type="spellStart"/>
      <w:r>
        <w:t>app</w:t>
      </w:r>
      <w:proofErr w:type="spellEnd"/>
      <w:r>
        <w:t xml:space="preserve"> op het scherm en er kan gebladerd worden tussen alle </w:t>
      </w:r>
      <w:proofErr w:type="spellStart"/>
      <w:r>
        <w:t>apps</w:t>
      </w:r>
      <w:proofErr w:type="spellEnd"/>
      <w:r>
        <w:t xml:space="preserve"> die met die letter beginnen. Om fijner te zoeken</w:t>
      </w:r>
      <w:r w:rsidR="00C421D6">
        <w:t>,</w:t>
      </w:r>
      <w:r>
        <w:t xml:space="preserve"> kan de tweede en derde letter ook worden ingevoerd via handschriftherkenning. Op het web werkt 'Handschrift' als snelkoppeling naar een rotorfunctie. Schrijf de letter K op het scherm en er kan bijvoorbeeld genavigeerd worden tussen de op de website aanwezige knoppen.</w:t>
      </w:r>
    </w:p>
    <w:p w:rsidR="003F70FE" w:rsidRDefault="003F70FE" w:rsidP="003F70FE"/>
    <w:p w:rsidR="003F70FE" w:rsidRPr="002939C7" w:rsidRDefault="003F70FE" w:rsidP="003F70FE">
      <w:pPr>
        <w:pStyle w:val="IVTitel03metnummers"/>
        <w:rPr>
          <w:sz w:val="20"/>
          <w:szCs w:val="20"/>
        </w:rPr>
      </w:pPr>
      <w:r>
        <w:lastRenderedPageBreak/>
        <w:t xml:space="preserve">3. </w:t>
      </w:r>
      <w:proofErr w:type="spellStart"/>
      <w:r>
        <w:t>Siri</w:t>
      </w:r>
      <w:proofErr w:type="spellEnd"/>
    </w:p>
    <w:p w:rsidR="003F70FE" w:rsidRDefault="003F70FE" w:rsidP="003F70FE">
      <w:pPr>
        <w:pStyle w:val="IVtekst"/>
      </w:pPr>
      <w:r w:rsidRPr="00286F69">
        <w:t xml:space="preserve">Helaas </w:t>
      </w:r>
      <w:r>
        <w:t>is er nog</w:t>
      </w:r>
      <w:r w:rsidRPr="00286F69">
        <w:t xml:space="preserve"> geen Nederlandse </w:t>
      </w:r>
      <w:proofErr w:type="spellStart"/>
      <w:r w:rsidRPr="00286F69">
        <w:t>Siri</w:t>
      </w:r>
      <w:proofErr w:type="spellEnd"/>
      <w:r w:rsidRPr="00286F69">
        <w:t xml:space="preserve"> in </w:t>
      </w:r>
      <w:proofErr w:type="spellStart"/>
      <w:r w:rsidRPr="00286F69">
        <w:t>iOS</w:t>
      </w:r>
      <w:proofErr w:type="spellEnd"/>
      <w:r w:rsidRPr="00286F69">
        <w:t xml:space="preserve"> 7. Wel is het nu mogelijk om </w:t>
      </w:r>
      <w:proofErr w:type="spellStart"/>
      <w:r w:rsidRPr="00286F69">
        <w:t>Siri</w:t>
      </w:r>
      <w:proofErr w:type="spellEnd"/>
      <w:r w:rsidRPr="00286F69">
        <w:t xml:space="preserve"> te gebruiken naast de Nederlandse </w:t>
      </w:r>
      <w:proofErr w:type="spellStart"/>
      <w:r w:rsidRPr="00286F69">
        <w:t>VoiceOver</w:t>
      </w:r>
      <w:proofErr w:type="spellEnd"/>
      <w:r w:rsidRPr="00286F69">
        <w:t>. In het verleden ging de stem dan terug naar lage kwaliteit</w:t>
      </w:r>
      <w:r>
        <w:t>, nu niet meer</w:t>
      </w:r>
      <w:r w:rsidRPr="00286F69">
        <w:t xml:space="preserve">. Ook al spreekt </w:t>
      </w:r>
      <w:proofErr w:type="spellStart"/>
      <w:r w:rsidRPr="00286F69">
        <w:t>Siri</w:t>
      </w:r>
      <w:proofErr w:type="spellEnd"/>
      <w:r w:rsidRPr="00286F69">
        <w:t xml:space="preserve"> nog geen Nederlands</w:t>
      </w:r>
      <w:r>
        <w:t>,</w:t>
      </w:r>
      <w:r w:rsidRPr="00286F69">
        <w:t xml:space="preserve"> het</w:t>
      </w:r>
      <w:r>
        <w:t xml:space="preserve"> is</w:t>
      </w:r>
      <w:r w:rsidRPr="00286F69">
        <w:t xml:space="preserve"> toch al goed te gebruiken in het Engels.</w:t>
      </w:r>
      <w:r>
        <w:t xml:space="preserve"> Met </w:t>
      </w:r>
      <w:proofErr w:type="spellStart"/>
      <w:r>
        <w:t>Siri</w:t>
      </w:r>
      <w:proofErr w:type="spellEnd"/>
      <w:r>
        <w:t xml:space="preserve"> is het bijvoorbeeld mogelijk om met spraakinvoer de </w:t>
      </w:r>
      <w:proofErr w:type="spellStart"/>
      <w:r>
        <w:t>bluetooth</w:t>
      </w:r>
      <w:proofErr w:type="spellEnd"/>
      <w:r>
        <w:t xml:space="preserve"> aan en uit te zetten of informatie over bekende personen en het weer op te vragen</w:t>
      </w:r>
      <w:r w:rsidRPr="00B23688">
        <w:t>.</w:t>
      </w:r>
      <w:r>
        <w:t xml:space="preserve"> Ook kan </w:t>
      </w:r>
      <w:proofErr w:type="spellStart"/>
      <w:r>
        <w:t>Siri</w:t>
      </w:r>
      <w:proofErr w:type="spellEnd"/>
      <w:r>
        <w:t xml:space="preserve"> een </w:t>
      </w:r>
      <w:proofErr w:type="spellStart"/>
      <w:r>
        <w:t>tweet</w:t>
      </w:r>
      <w:proofErr w:type="spellEnd"/>
      <w:r>
        <w:t xml:space="preserve"> opstellen of </w:t>
      </w:r>
      <w:proofErr w:type="spellStart"/>
      <w:r>
        <w:t>tweets</w:t>
      </w:r>
      <w:proofErr w:type="spellEnd"/>
      <w:r>
        <w:t xml:space="preserve"> voorlezen.</w:t>
      </w:r>
      <w:r w:rsidRPr="00B23688">
        <w:t xml:space="preserve"> </w:t>
      </w:r>
    </w:p>
    <w:p w:rsidR="003F70FE" w:rsidRDefault="003F70FE" w:rsidP="003F70FE">
      <w:pPr>
        <w:pStyle w:val="IVtekst"/>
      </w:pPr>
      <w:r>
        <w:rPr>
          <w:noProof/>
          <w:lang w:val="nl-BE" w:eastAsia="nl-BE"/>
        </w:rPr>
        <w:drawing>
          <wp:inline distT="0" distB="0" distL="0" distR="0">
            <wp:extent cx="1577340" cy="2811780"/>
            <wp:effectExtent l="19050" t="0" r="3810" b="0"/>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577340" cy="2811780"/>
                    </a:xfrm>
                    <a:prstGeom prst="rect">
                      <a:avLst/>
                    </a:prstGeom>
                    <a:noFill/>
                    <a:ln w="9525">
                      <a:noFill/>
                      <a:miter lim="800000"/>
                      <a:headEnd/>
                      <a:tailEnd/>
                    </a:ln>
                  </pic:spPr>
                </pic:pic>
              </a:graphicData>
            </a:graphic>
          </wp:inline>
        </w:drawing>
      </w:r>
    </w:p>
    <w:p w:rsidR="003F70FE" w:rsidRPr="002939C7" w:rsidRDefault="003F70FE" w:rsidP="003F70FE">
      <w:pPr>
        <w:pStyle w:val="IVTitel03metnummers"/>
      </w:pPr>
      <w:r>
        <w:t>4. Uiterlijk</w:t>
      </w:r>
    </w:p>
    <w:p w:rsidR="003F70FE" w:rsidRDefault="003F70FE" w:rsidP="003F70FE">
      <w:pPr>
        <w:pStyle w:val="IVtekst"/>
      </w:pPr>
      <w:r w:rsidRPr="005C749F">
        <w:t xml:space="preserve">Het eerste wat opvalt bij het </w:t>
      </w:r>
      <w:r>
        <w:t xml:space="preserve">bekijken van het nieuwe beginscherm van </w:t>
      </w:r>
      <w:proofErr w:type="spellStart"/>
      <w:r>
        <w:t>iOS</w:t>
      </w:r>
      <w:proofErr w:type="spellEnd"/>
      <w:r>
        <w:t xml:space="preserve"> 7</w:t>
      </w:r>
      <w:r w:rsidR="00C421D6">
        <w:t>,</w:t>
      </w:r>
      <w:r>
        <w:t xml:space="preserve"> is dat de vertrouwde iconen er anders uitzien. Alle standaard geïnstalleerde </w:t>
      </w:r>
      <w:proofErr w:type="spellStart"/>
      <w:r>
        <w:t>Appleapps</w:t>
      </w:r>
      <w:proofErr w:type="spellEnd"/>
      <w:r>
        <w:t xml:space="preserve"> als Mail, Instellingen, Berichten, </w:t>
      </w:r>
      <w:r>
        <w:lastRenderedPageBreak/>
        <w:t xml:space="preserve">Telefoon en Foto’s zijn van een nieuw icoon voorzien. Dat kan er voor zorgen dat het even zoeken is naar een bepaalde app. De lay-out van alle </w:t>
      </w:r>
      <w:proofErr w:type="spellStart"/>
      <w:r>
        <w:t>standaard</w:t>
      </w:r>
      <w:r w:rsidR="00C421D6">
        <w:t>-</w:t>
      </w:r>
      <w:r>
        <w:t>Appleapps</w:t>
      </w:r>
      <w:proofErr w:type="spellEnd"/>
      <w:r>
        <w:t xml:space="preserve"> is ook onder handen genomen. In zijn algemeenheid zijn k</w:t>
      </w:r>
      <w:r w:rsidRPr="005C749F">
        <w:t xml:space="preserve">noppen </w:t>
      </w:r>
      <w:r w:rsidR="007A2E95">
        <w:t>daar</w:t>
      </w:r>
      <w:r>
        <w:t xml:space="preserve">door </w:t>
      </w:r>
      <w:r w:rsidRPr="005C749F">
        <w:t xml:space="preserve">minder goed te herkennen </w:t>
      </w:r>
      <w:r>
        <w:t>om</w:t>
      </w:r>
      <w:r w:rsidRPr="005C749F">
        <w:t xml:space="preserve">dat </w:t>
      </w:r>
      <w:r w:rsidR="00C421D6">
        <w:t>er</w:t>
      </w:r>
      <w:r w:rsidR="00C421D6" w:rsidRPr="005C749F">
        <w:t xml:space="preserve"> </w:t>
      </w:r>
      <w:r w:rsidRPr="005C749F">
        <w:t>geen kader meer omheen staat</w:t>
      </w:r>
      <w:r>
        <w:t>. Ook zijn de gebruikte kleuren veranderd. Dat komt niet altijd het contrast ten goede.</w:t>
      </w:r>
    </w:p>
    <w:p w:rsidR="003F70FE" w:rsidRDefault="003F70FE" w:rsidP="003F70FE">
      <w:pPr>
        <w:pStyle w:val="IVTitel03metnummers"/>
      </w:pPr>
      <w:r>
        <w:t>5. Lettertype en contrast</w:t>
      </w:r>
    </w:p>
    <w:p w:rsidR="003F70FE" w:rsidRDefault="003F70FE" w:rsidP="003F70FE">
      <w:pPr>
        <w:pStyle w:val="IVtekst"/>
      </w:pPr>
      <w:r w:rsidRPr="00A340EA">
        <w:t>Het gebruikte standaardletter</w:t>
      </w:r>
      <w:r>
        <w:t xml:space="preserve">type in </w:t>
      </w:r>
      <w:proofErr w:type="spellStart"/>
      <w:r>
        <w:t>iOS</w:t>
      </w:r>
      <w:proofErr w:type="spellEnd"/>
      <w:r>
        <w:t xml:space="preserve"> 7 is gewijzigd. De</w:t>
      </w:r>
      <w:r w:rsidRPr="00A340EA">
        <w:t xml:space="preserve"> letter is opmerkelijk slanker</w:t>
      </w:r>
      <w:r>
        <w:t xml:space="preserve"> dan zijn voorganger</w:t>
      </w:r>
      <w:r w:rsidRPr="00A340EA">
        <w:t>. D</w:t>
      </w:r>
      <w:r>
        <w:t>a</w:t>
      </w:r>
      <w:r w:rsidRPr="00A340EA">
        <w:t>t lettertype wordt door het hele systeem gebruikt</w:t>
      </w:r>
      <w:r>
        <w:t>,</w:t>
      </w:r>
      <w:r w:rsidRPr="00A340EA">
        <w:t xml:space="preserve"> inclusief veel gebruikte functies als </w:t>
      </w:r>
      <w:r>
        <w:t>M</w:t>
      </w:r>
      <w:r w:rsidRPr="00A340EA">
        <w:t xml:space="preserve">ail, </w:t>
      </w:r>
      <w:r>
        <w:t>I</w:t>
      </w:r>
      <w:r w:rsidRPr="00A340EA">
        <w:t xml:space="preserve">nstellingen, </w:t>
      </w:r>
      <w:r>
        <w:t>B</w:t>
      </w:r>
      <w:r w:rsidRPr="00A340EA">
        <w:t xml:space="preserve">erichten </w:t>
      </w:r>
      <w:r>
        <w:t>én het T</w:t>
      </w:r>
      <w:r w:rsidRPr="00A340EA">
        <w:t>oetsenbord.</w:t>
      </w:r>
      <w:r>
        <w:t xml:space="preserve"> </w:t>
      </w:r>
      <w:r w:rsidRPr="002939C7">
        <w:t xml:space="preserve">Met de </w:t>
      </w:r>
      <w:r>
        <w:t>optie 'V</w:t>
      </w:r>
      <w:r w:rsidRPr="002939C7">
        <w:t>ette tek</w:t>
      </w:r>
      <w:r>
        <w:t xml:space="preserve">st' wordt tekst beter leesbaar, maar dat werkt niet door op het toetsenbord. </w:t>
      </w:r>
      <w:proofErr w:type="spellStart"/>
      <w:r>
        <w:t>i</w:t>
      </w:r>
      <w:r w:rsidRPr="002939C7">
        <w:t>OS</w:t>
      </w:r>
      <w:proofErr w:type="spellEnd"/>
      <w:r w:rsidRPr="002939C7">
        <w:t xml:space="preserve"> 7 </w:t>
      </w:r>
      <w:r>
        <w:t>kent</w:t>
      </w:r>
      <w:r w:rsidRPr="002939C7">
        <w:t xml:space="preserve"> </w:t>
      </w:r>
      <w:r>
        <w:t>ook '</w:t>
      </w:r>
      <w:r w:rsidRPr="002939C7">
        <w:t>dynamische tekstgr</w:t>
      </w:r>
      <w:r>
        <w:t>o</w:t>
      </w:r>
      <w:r w:rsidRPr="002939C7">
        <w:t>o</w:t>
      </w:r>
      <w:r>
        <w:t>t</w:t>
      </w:r>
      <w:r w:rsidRPr="002939C7">
        <w:t>te</w:t>
      </w:r>
      <w:r>
        <w:t>'</w:t>
      </w:r>
      <w:r w:rsidRPr="002939C7">
        <w:t>. D</w:t>
      </w:r>
      <w:r>
        <w:t>a</w:t>
      </w:r>
      <w:r w:rsidRPr="002939C7">
        <w:t>t beteken</w:t>
      </w:r>
      <w:r>
        <w:t>t</w:t>
      </w:r>
      <w:r w:rsidRPr="002939C7">
        <w:t xml:space="preserve"> dat stukken tekst standaard op een bepaalde gro</w:t>
      </w:r>
      <w:r>
        <w:t>o</w:t>
      </w:r>
      <w:r w:rsidRPr="002939C7">
        <w:t>t</w:t>
      </w:r>
      <w:r>
        <w:t>t</w:t>
      </w:r>
      <w:r w:rsidRPr="002939C7">
        <w:t>e kunnen worden weergegeven als de</w:t>
      </w:r>
      <w:r>
        <w:t xml:space="preserve"> </w:t>
      </w:r>
      <w:proofErr w:type="spellStart"/>
      <w:r>
        <w:t>app</w:t>
      </w:r>
      <w:proofErr w:type="spellEnd"/>
      <w:r>
        <w:t xml:space="preserve"> </w:t>
      </w:r>
      <w:r w:rsidRPr="002939C7">
        <w:t>dynamische tekst</w:t>
      </w:r>
      <w:r>
        <w:t xml:space="preserve"> ondersteunt</w:t>
      </w:r>
      <w:r w:rsidRPr="002939C7">
        <w:t xml:space="preserve">. De mogelijkheid is te vergelijken met </w:t>
      </w:r>
      <w:r>
        <w:t xml:space="preserve">de </w:t>
      </w:r>
      <w:r w:rsidRPr="002939C7">
        <w:t xml:space="preserve">optie </w:t>
      </w:r>
      <w:r>
        <w:t>'G</w:t>
      </w:r>
      <w:r w:rsidRPr="002939C7">
        <w:t>rote tekst</w:t>
      </w:r>
      <w:r>
        <w:t>'</w:t>
      </w:r>
      <w:r w:rsidRPr="002939C7">
        <w:t xml:space="preserve"> dat </w:t>
      </w:r>
      <w:r>
        <w:t xml:space="preserve">in </w:t>
      </w:r>
      <w:proofErr w:type="spellStart"/>
      <w:r>
        <w:t>iOS</w:t>
      </w:r>
      <w:proofErr w:type="spellEnd"/>
      <w:r>
        <w:t xml:space="preserve"> </w:t>
      </w:r>
      <w:r w:rsidRPr="002939C7">
        <w:t xml:space="preserve">6 </w:t>
      </w:r>
      <w:r>
        <w:t xml:space="preserve">al </w:t>
      </w:r>
      <w:r w:rsidRPr="002939C7">
        <w:t>gebruikt k</w:t>
      </w:r>
      <w:r>
        <w:t>on worden voor Mail, Contacten, B</w:t>
      </w:r>
      <w:r w:rsidRPr="002939C7">
        <w:t xml:space="preserve">erichten en </w:t>
      </w:r>
      <w:r>
        <w:t>N</w:t>
      </w:r>
      <w:r w:rsidRPr="002939C7">
        <w:t>otities.</w:t>
      </w:r>
      <w:r>
        <w:t xml:space="preserve"> </w:t>
      </w:r>
      <w:r w:rsidRPr="002939C7">
        <w:t xml:space="preserve">Het is mogelijk het contrast </w:t>
      </w:r>
      <w:r>
        <w:t>tussen tekst en achtergrond</w:t>
      </w:r>
      <w:r w:rsidRPr="002939C7">
        <w:t xml:space="preserve"> te verbeteren met </w:t>
      </w:r>
      <w:r w:rsidRPr="002939C7">
        <w:lastRenderedPageBreak/>
        <w:t xml:space="preserve">de optie </w:t>
      </w:r>
      <w:r>
        <w:t>'V</w:t>
      </w:r>
      <w:r w:rsidRPr="002939C7">
        <w:t>erhoog contrast</w:t>
      </w:r>
      <w:r>
        <w:t>'</w:t>
      </w:r>
      <w:r w:rsidRPr="002939C7">
        <w:t>. D</w:t>
      </w:r>
      <w:r>
        <w:t>a</w:t>
      </w:r>
      <w:r w:rsidRPr="002939C7">
        <w:t xml:space="preserve">t </w:t>
      </w:r>
      <w:r>
        <w:t xml:space="preserve">is een fijne toevoeging, gezien </w:t>
      </w:r>
      <w:proofErr w:type="spellStart"/>
      <w:r>
        <w:t>i</w:t>
      </w:r>
      <w:r w:rsidRPr="002939C7">
        <w:t>OS</w:t>
      </w:r>
      <w:proofErr w:type="spellEnd"/>
      <w:r w:rsidRPr="002939C7">
        <w:t xml:space="preserve"> 7 met veel</w:t>
      </w:r>
      <w:r>
        <w:t xml:space="preserve"> half</w:t>
      </w:r>
      <w:r w:rsidRPr="002939C7">
        <w:t xml:space="preserve">transparante </w:t>
      </w:r>
      <w:r>
        <w:t>schermen en mappen</w:t>
      </w:r>
      <w:r w:rsidRPr="002939C7">
        <w:t xml:space="preserve"> werkt.</w:t>
      </w:r>
      <w:r>
        <w:t xml:space="preserve"> </w:t>
      </w:r>
    </w:p>
    <w:p w:rsidR="003F70FE" w:rsidRDefault="003F70FE" w:rsidP="003F70FE">
      <w:pPr>
        <w:pStyle w:val="IVtekst"/>
      </w:pPr>
      <w:r>
        <w:rPr>
          <w:noProof/>
          <w:lang w:val="nl-BE" w:eastAsia="nl-BE"/>
        </w:rPr>
        <w:drawing>
          <wp:inline distT="0" distB="0" distL="0" distR="0">
            <wp:extent cx="3703320" cy="2781300"/>
            <wp:effectExtent l="19050" t="0" r="0" b="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703320" cy="2781300"/>
                    </a:xfrm>
                    <a:prstGeom prst="rect">
                      <a:avLst/>
                    </a:prstGeom>
                    <a:noFill/>
                    <a:ln w="9525">
                      <a:noFill/>
                      <a:miter lim="800000"/>
                      <a:headEnd/>
                      <a:tailEnd/>
                    </a:ln>
                  </pic:spPr>
                </pic:pic>
              </a:graphicData>
            </a:graphic>
          </wp:inline>
        </w:drawing>
      </w:r>
    </w:p>
    <w:p w:rsidR="003F70FE" w:rsidRDefault="003F70FE" w:rsidP="003F70FE">
      <w:pPr>
        <w:pStyle w:val="IVTitel03metnummers"/>
      </w:pPr>
      <w:r>
        <w:t>6. Bewegende elementen</w:t>
      </w:r>
    </w:p>
    <w:p w:rsidR="003F70FE" w:rsidRDefault="003F70FE" w:rsidP="003F70FE">
      <w:pPr>
        <w:pStyle w:val="IVtekst"/>
      </w:pPr>
      <w:r>
        <w:t xml:space="preserve">Apple heeft een zogenaamd parallaxeffect toegevoegd aan de achtergronden voor het begin- en toegangsscherm. Die dynamische achtergronden reageren op de bewegingen die met het </w:t>
      </w:r>
      <w:proofErr w:type="spellStart"/>
      <w:r>
        <w:t>iOS-apparaat</w:t>
      </w:r>
      <w:proofErr w:type="spellEnd"/>
      <w:r>
        <w:t xml:space="preserve"> worden gemaakt. Dat zorgt voor een zekere dieptewerking. Ook de </w:t>
      </w:r>
      <w:proofErr w:type="spellStart"/>
      <w:r>
        <w:t>app-iconen</w:t>
      </w:r>
      <w:proofErr w:type="spellEnd"/>
      <w:r>
        <w:t xml:space="preserve"> of een statische achtergrond (bijvoorbeeld een foto) bewegen subtiel mee met de hoek waarin het apparaat wordt gehouden. Dat effect gebruikt niet alleen meer energie dan nodig, maar kan ook vervelend zijn voor iemand met een visuele beperking. Het is dan ook prettig dat die optie uitgeschakeld kan worden.</w:t>
      </w:r>
    </w:p>
    <w:p w:rsidR="003F70FE" w:rsidRPr="002939C7" w:rsidRDefault="003F70FE" w:rsidP="003F70FE">
      <w:pPr>
        <w:pStyle w:val="IVTitel03metnummers"/>
      </w:pPr>
      <w:r>
        <w:t xml:space="preserve">7. </w:t>
      </w:r>
      <w:r w:rsidRPr="002939C7">
        <w:t xml:space="preserve">Fysiek en </w:t>
      </w:r>
      <w:r>
        <w:t>M</w:t>
      </w:r>
      <w:r w:rsidRPr="002939C7">
        <w:t xml:space="preserve">otorisch </w:t>
      </w:r>
    </w:p>
    <w:p w:rsidR="003F70FE" w:rsidRDefault="003F70FE" w:rsidP="003F70FE">
      <w:pPr>
        <w:pStyle w:val="IVtekst"/>
      </w:pPr>
      <w:r w:rsidRPr="002939C7">
        <w:lastRenderedPageBreak/>
        <w:t xml:space="preserve">Volledig nieuw is de optie schakelbediening. Met </w:t>
      </w:r>
      <w:r>
        <w:t>die</w:t>
      </w:r>
      <w:r w:rsidRPr="002939C7">
        <w:t xml:space="preserve"> toegankelijkheidsoptie zijn mensen met een motorisch</w:t>
      </w:r>
      <w:r>
        <w:t>e</w:t>
      </w:r>
      <w:r w:rsidRPr="002939C7">
        <w:t xml:space="preserve"> beperking in staat hun </w:t>
      </w:r>
      <w:proofErr w:type="spellStart"/>
      <w:r>
        <w:t>iOS-</w:t>
      </w:r>
      <w:r w:rsidRPr="002939C7">
        <w:t>apparaat</w:t>
      </w:r>
      <w:proofErr w:type="spellEnd"/>
      <w:r w:rsidRPr="002939C7">
        <w:t xml:space="preserve">  te gebruiken.  </w:t>
      </w:r>
      <w:r w:rsidR="001B2630">
        <w:t>Daar</w:t>
      </w:r>
      <w:r w:rsidRPr="002939C7">
        <w:t>voor zijn verschillende mogelijkheden, waaronder bediening met hoofdbewegingen en (automatische) scano</w:t>
      </w:r>
      <w:r>
        <w:t>pties waardoor het apparaat met éé</w:t>
      </w:r>
      <w:r w:rsidRPr="002939C7">
        <w:t xml:space="preserve">n keer drukken op het scherm kan worden bediend. </w:t>
      </w:r>
    </w:p>
    <w:p w:rsidR="003F70FE" w:rsidRPr="00C67869" w:rsidRDefault="003F70FE" w:rsidP="003F70FE">
      <w:pPr>
        <w:pStyle w:val="IVTitel03metnummers"/>
      </w:pPr>
      <w:r>
        <w:t xml:space="preserve">8. </w:t>
      </w:r>
      <w:proofErr w:type="spellStart"/>
      <w:r>
        <w:t>Multitasken</w:t>
      </w:r>
      <w:proofErr w:type="spellEnd"/>
    </w:p>
    <w:p w:rsidR="003F70FE" w:rsidRDefault="003F70FE" w:rsidP="003F70FE">
      <w:pPr>
        <w:pStyle w:val="IVtekst"/>
      </w:pPr>
      <w:r>
        <w:t xml:space="preserve">De </w:t>
      </w:r>
      <w:proofErr w:type="spellStart"/>
      <w:r>
        <w:t>A</w:t>
      </w:r>
      <w:r w:rsidRPr="00C67869">
        <w:t>ppkiezerfunctie</w:t>
      </w:r>
      <w:proofErr w:type="spellEnd"/>
      <w:r w:rsidRPr="00C67869">
        <w:t xml:space="preserve"> is vernieuwd in </w:t>
      </w:r>
      <w:proofErr w:type="spellStart"/>
      <w:r w:rsidRPr="00C67869">
        <w:t>iOS</w:t>
      </w:r>
      <w:proofErr w:type="spellEnd"/>
      <w:r w:rsidRPr="00C67869">
        <w:t xml:space="preserve"> 7 en hee</w:t>
      </w:r>
      <w:r>
        <w:t xml:space="preserve">ft </w:t>
      </w:r>
      <w:r w:rsidR="001B2630">
        <w:t>daar</w:t>
      </w:r>
      <w:r>
        <w:t xml:space="preserve">mee ook andere </w:t>
      </w:r>
      <w:proofErr w:type="spellStart"/>
      <w:r>
        <w:t>VoiceOver-</w:t>
      </w:r>
      <w:r w:rsidRPr="00C67869">
        <w:t>veegbewegingen</w:t>
      </w:r>
      <w:proofErr w:type="spellEnd"/>
      <w:r w:rsidRPr="00C67869">
        <w:t xml:space="preserve"> gekregen voor het navigeren door actieve </w:t>
      </w:r>
      <w:proofErr w:type="spellStart"/>
      <w:r w:rsidRPr="00C67869">
        <w:t>apps</w:t>
      </w:r>
      <w:proofErr w:type="spellEnd"/>
      <w:r w:rsidRPr="00C67869">
        <w:t xml:space="preserve"> en het definitief sluiten van </w:t>
      </w:r>
      <w:proofErr w:type="spellStart"/>
      <w:r w:rsidRPr="00C67869">
        <w:t>apps</w:t>
      </w:r>
      <w:proofErr w:type="spellEnd"/>
      <w:r w:rsidRPr="00C67869">
        <w:t>.</w:t>
      </w:r>
      <w:r>
        <w:t xml:space="preserve"> </w:t>
      </w:r>
      <w:r w:rsidRPr="00392F9F">
        <w:t>Druk tweemaal snel achter elkaar op de thuisknop</w:t>
      </w:r>
      <w:r>
        <w:t xml:space="preserve"> en de </w:t>
      </w:r>
      <w:proofErr w:type="spellStart"/>
      <w:r>
        <w:t>Appkiezer</w:t>
      </w:r>
      <w:proofErr w:type="spellEnd"/>
      <w:r>
        <w:t xml:space="preserve"> wordt geopend</w:t>
      </w:r>
      <w:r w:rsidRPr="00392F9F">
        <w:t xml:space="preserve">. </w:t>
      </w:r>
      <w:proofErr w:type="spellStart"/>
      <w:r>
        <w:t>VoiceOver</w:t>
      </w:r>
      <w:proofErr w:type="spellEnd"/>
      <w:r>
        <w:t xml:space="preserve"> meldt: </w:t>
      </w:r>
      <w:proofErr w:type="spellStart"/>
      <w:r>
        <w:t>Appkiezer</w:t>
      </w:r>
      <w:proofErr w:type="spellEnd"/>
      <w:r>
        <w:t xml:space="preserve"> en naam van de laatst actieve </w:t>
      </w:r>
      <w:proofErr w:type="spellStart"/>
      <w:r>
        <w:t>app</w:t>
      </w:r>
      <w:proofErr w:type="spellEnd"/>
      <w:r>
        <w:t>, menu of scherm</w:t>
      </w:r>
      <w:r w:rsidRPr="00392F9F">
        <w:t>.</w:t>
      </w:r>
      <w:r>
        <w:t xml:space="preserve"> Door met een vinger van links naar rechts te vegen, wordt er langs alle </w:t>
      </w:r>
      <w:proofErr w:type="spellStart"/>
      <w:r>
        <w:t>apps</w:t>
      </w:r>
      <w:proofErr w:type="spellEnd"/>
      <w:r>
        <w:t xml:space="preserve"> die op dat moment actief zijn, gebladerd. Veeg van rechts naar links met een vinger om de vorige actieve </w:t>
      </w:r>
      <w:proofErr w:type="spellStart"/>
      <w:r>
        <w:t>app</w:t>
      </w:r>
      <w:proofErr w:type="spellEnd"/>
      <w:r>
        <w:t xml:space="preserve"> te horen. Tik twee keer met een vinger om de </w:t>
      </w:r>
      <w:proofErr w:type="spellStart"/>
      <w:r>
        <w:t>app</w:t>
      </w:r>
      <w:proofErr w:type="spellEnd"/>
      <w:r>
        <w:t xml:space="preserve"> te openen. Veeg met drie vingers omhoog over het scherm om de laatstgenoemde </w:t>
      </w:r>
      <w:proofErr w:type="spellStart"/>
      <w:r>
        <w:t>app</w:t>
      </w:r>
      <w:proofErr w:type="spellEnd"/>
      <w:r>
        <w:t xml:space="preserve"> te sluiten</w:t>
      </w:r>
      <w:r w:rsidRPr="00392F9F">
        <w:t>.</w:t>
      </w:r>
    </w:p>
    <w:p w:rsidR="003F70FE" w:rsidRDefault="003F70FE" w:rsidP="003F70FE">
      <w:pPr>
        <w:pStyle w:val="IVtekst"/>
      </w:pPr>
      <w:r>
        <w:rPr>
          <w:noProof/>
          <w:lang w:val="nl-BE" w:eastAsia="nl-BE"/>
        </w:rPr>
        <w:lastRenderedPageBreak/>
        <w:drawing>
          <wp:inline distT="0" distB="0" distL="0" distR="0">
            <wp:extent cx="1577340" cy="2811780"/>
            <wp:effectExtent l="19050" t="0" r="381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1577340" cy="2811780"/>
                    </a:xfrm>
                    <a:prstGeom prst="rect">
                      <a:avLst/>
                    </a:prstGeom>
                    <a:noFill/>
                    <a:ln w="9525">
                      <a:noFill/>
                      <a:miter lim="800000"/>
                      <a:headEnd/>
                      <a:tailEnd/>
                    </a:ln>
                  </pic:spPr>
                </pic:pic>
              </a:graphicData>
            </a:graphic>
          </wp:inline>
        </w:drawing>
      </w:r>
    </w:p>
    <w:p w:rsidR="003F70FE" w:rsidRPr="008333FD" w:rsidRDefault="003F70FE" w:rsidP="003F70FE">
      <w:pPr>
        <w:pStyle w:val="IVTitel03metnummers"/>
      </w:pPr>
      <w:r>
        <w:t xml:space="preserve">9. </w:t>
      </w:r>
      <w:r w:rsidRPr="008333FD">
        <w:t>Bedieningspaneel</w:t>
      </w:r>
    </w:p>
    <w:p w:rsidR="003F70FE" w:rsidRDefault="003F70FE" w:rsidP="003F70FE">
      <w:pPr>
        <w:pStyle w:val="IVtekst"/>
      </w:pPr>
      <w:proofErr w:type="spellStart"/>
      <w:r>
        <w:t>iOS</w:t>
      </w:r>
      <w:proofErr w:type="spellEnd"/>
      <w:r>
        <w:t xml:space="preserve"> 7 g</w:t>
      </w:r>
      <w:r w:rsidRPr="008333FD">
        <w:t xml:space="preserve">eeft de gebruiker de mogelijkheid om </w:t>
      </w:r>
      <w:r>
        <w:t xml:space="preserve">vanaf elk scherm </w:t>
      </w:r>
      <w:r w:rsidRPr="008333FD">
        <w:t xml:space="preserve">snel bij schakelaars en instellingen te komen. </w:t>
      </w:r>
      <w:r w:rsidR="001B2630">
        <w:t>H</w:t>
      </w:r>
      <w:r>
        <w:t>et bedieningspaneel</w:t>
      </w:r>
      <w:r w:rsidR="001B2630">
        <w:t xml:space="preserve"> openen</w:t>
      </w:r>
      <w:r>
        <w:t xml:space="preserve"> gaat </w:t>
      </w:r>
      <w:r w:rsidRPr="008333FD">
        <w:t xml:space="preserve">bijna </w:t>
      </w:r>
      <w:r>
        <w:t>hetzelfde</w:t>
      </w:r>
      <w:r w:rsidRPr="008333FD">
        <w:t xml:space="preserve"> a</w:t>
      </w:r>
      <w:r>
        <w:t xml:space="preserve">ls het </w:t>
      </w:r>
      <w:r w:rsidR="001B2630">
        <w:t xml:space="preserve">berichtencentrum </w:t>
      </w:r>
      <w:r>
        <w:t>openen</w:t>
      </w:r>
      <w:r w:rsidRPr="008333FD">
        <w:t>.</w:t>
      </w:r>
      <w:r>
        <w:t xml:space="preserve"> </w:t>
      </w:r>
      <w:r w:rsidRPr="008333FD">
        <w:t xml:space="preserve">Selecteer </w:t>
      </w:r>
      <w:r w:rsidR="001B2630">
        <w:t>daar</w:t>
      </w:r>
      <w:r>
        <w:t xml:space="preserve">voor </w:t>
      </w:r>
      <w:r w:rsidRPr="008333FD">
        <w:t>een onderdeel in de statusbalk helemaal boven</w:t>
      </w:r>
      <w:r>
        <w:t xml:space="preserve"> in het scherm. B</w:t>
      </w:r>
      <w:r w:rsidRPr="008333FD">
        <w:t>ijvoorbeeld het onderdeel dat de tijd a</w:t>
      </w:r>
      <w:smartTag w:uri="urn:schemas-microsoft-com:office:smarttags" w:element="PersonName">
        <w:r w:rsidRPr="008333FD">
          <w:t>an</w:t>
        </w:r>
      </w:smartTag>
      <w:r w:rsidRPr="008333FD">
        <w:t xml:space="preserve">geeft of het batterijpercentage. Veeg </w:t>
      </w:r>
      <w:r>
        <w:t>nu met drie vingers naar boven. Het b</w:t>
      </w:r>
      <w:r w:rsidRPr="008333FD">
        <w:t xml:space="preserve">edieningspaneel schuift </w:t>
      </w:r>
      <w:r>
        <w:t>vanuit de onderzijde omhoog</w:t>
      </w:r>
      <w:r w:rsidRPr="008333FD">
        <w:t>.</w:t>
      </w:r>
      <w:r>
        <w:t xml:space="preserve"> Nu kunnen functies als </w:t>
      </w:r>
      <w:proofErr w:type="spellStart"/>
      <w:r>
        <w:t>Wi</w:t>
      </w:r>
      <w:r w:rsidR="001B2630">
        <w:t>f</w:t>
      </w:r>
      <w:r>
        <w:t>i</w:t>
      </w:r>
      <w:proofErr w:type="spellEnd"/>
      <w:r>
        <w:t xml:space="preserve">, </w:t>
      </w:r>
      <w:proofErr w:type="spellStart"/>
      <w:r>
        <w:t>Bluetooth</w:t>
      </w:r>
      <w:proofErr w:type="spellEnd"/>
      <w:r>
        <w:t xml:space="preserve">, Vergrendelrichting en </w:t>
      </w:r>
      <w:r w:rsidRPr="008333FD">
        <w:t xml:space="preserve">Niet Storen aan en uit </w:t>
      </w:r>
      <w:r>
        <w:t>worden ge</w:t>
      </w:r>
      <w:r w:rsidRPr="008333FD">
        <w:t>zet. Tevens is het mogelijk de scherm</w:t>
      </w:r>
      <w:r>
        <w:t>helderheid aan te passen en de m</w:t>
      </w:r>
      <w:r w:rsidRPr="008333FD">
        <w:t>uziekspeler te bedienen. Ook zijn er snelkoppelingen naar Klok, Calculator, Camera en de</w:t>
      </w:r>
      <w:r>
        <w:t xml:space="preserve"> nieuwe functie Zaklamp in het b</w:t>
      </w:r>
      <w:r w:rsidRPr="008333FD">
        <w:t xml:space="preserve">edieningspaneel verwerkt. </w:t>
      </w:r>
      <w:r>
        <w:lastRenderedPageBreak/>
        <w:t xml:space="preserve">Zaklamp en Calculator ontbreken in het bedieningspaneel van de </w:t>
      </w:r>
      <w:proofErr w:type="spellStart"/>
      <w:r>
        <w:t>iPad</w:t>
      </w:r>
      <w:proofErr w:type="spellEnd"/>
      <w:r>
        <w:t xml:space="preserve">. </w:t>
      </w:r>
    </w:p>
    <w:p w:rsidR="003F70FE" w:rsidRDefault="003F70FE" w:rsidP="003F70FE">
      <w:pPr>
        <w:pStyle w:val="IVtekst"/>
      </w:pPr>
      <w:r>
        <w:rPr>
          <w:noProof/>
          <w:lang w:val="nl-BE" w:eastAsia="nl-BE"/>
        </w:rPr>
        <w:drawing>
          <wp:inline distT="0" distB="0" distL="0" distR="0">
            <wp:extent cx="1577340" cy="2811780"/>
            <wp:effectExtent l="19050" t="0" r="3810" b="0"/>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577340" cy="2811780"/>
                    </a:xfrm>
                    <a:prstGeom prst="rect">
                      <a:avLst/>
                    </a:prstGeom>
                    <a:noFill/>
                    <a:ln w="9525">
                      <a:noFill/>
                      <a:miter lim="800000"/>
                      <a:headEnd/>
                      <a:tailEnd/>
                    </a:ln>
                  </pic:spPr>
                </pic:pic>
              </a:graphicData>
            </a:graphic>
          </wp:inline>
        </w:drawing>
      </w:r>
    </w:p>
    <w:p w:rsidR="003F70FE" w:rsidRPr="00AF1757" w:rsidRDefault="003F70FE" w:rsidP="003F70FE">
      <w:pPr>
        <w:pStyle w:val="IVTitel03metnummers"/>
      </w:pPr>
      <w:r>
        <w:t>10. Zoeken met Spotlight</w:t>
      </w:r>
    </w:p>
    <w:p w:rsidR="003F70FE" w:rsidRDefault="003F70FE" w:rsidP="003F70FE">
      <w:pPr>
        <w:pStyle w:val="IVtekst"/>
      </w:pPr>
      <w:r>
        <w:t xml:space="preserve">Om het geheugen af te zoeken naar een contactpersoon, een </w:t>
      </w:r>
      <w:proofErr w:type="spellStart"/>
      <w:r>
        <w:t>app</w:t>
      </w:r>
      <w:proofErr w:type="spellEnd"/>
      <w:r>
        <w:t xml:space="preserve">, een </w:t>
      </w:r>
      <w:proofErr w:type="spellStart"/>
      <w:r>
        <w:t>iMessage</w:t>
      </w:r>
      <w:proofErr w:type="spellEnd"/>
      <w:r>
        <w:t>, muziek, een notitie, enzovoort</w:t>
      </w:r>
      <w:r w:rsidR="001B2630">
        <w:t>,</w:t>
      </w:r>
      <w:r>
        <w:t xml:space="preserve"> is er de Spotlightfunctie. Wanneer </w:t>
      </w:r>
      <w:proofErr w:type="spellStart"/>
      <w:r>
        <w:lastRenderedPageBreak/>
        <w:t>VoiceOver</w:t>
      </w:r>
      <w:proofErr w:type="spellEnd"/>
      <w:r>
        <w:t xml:space="preserve"> aan staat en er op het beginscherm of op een andere pagina met drie vingers kort van boven naar beneden wordt geveegd, opent het zoekveld. Zonder </w:t>
      </w:r>
      <w:proofErr w:type="spellStart"/>
      <w:r>
        <w:t>VoiceOver</w:t>
      </w:r>
      <w:proofErr w:type="spellEnd"/>
      <w:r>
        <w:t xml:space="preserve"> wordt de veeg met drie vingers vervangen door dezelfde beweging met één vinger uit te voeren.</w:t>
      </w:r>
    </w:p>
    <w:p w:rsidR="003F70FE" w:rsidRDefault="003F70FE" w:rsidP="003F70FE">
      <w:pPr>
        <w:pStyle w:val="IVtekst"/>
      </w:pPr>
      <w:r>
        <w:t xml:space="preserve"> </w:t>
      </w:r>
    </w:p>
    <w:p w:rsidR="003F70FE" w:rsidRDefault="003F70FE" w:rsidP="003F70FE">
      <w:pPr>
        <w:pStyle w:val="IVtekst"/>
        <w:sectPr w:rsidR="003F70FE" w:rsidSect="008B6E9D">
          <w:type w:val="continuous"/>
          <w:pgSz w:w="11907" w:h="16839" w:code="9"/>
          <w:pgMar w:top="907" w:right="907" w:bottom="1361" w:left="1361" w:header="680" w:footer="454" w:gutter="454"/>
          <w:cols w:num="2" w:space="454" w:equalWidth="0">
            <w:col w:w="4238" w:space="708"/>
            <w:col w:w="4238"/>
          </w:cols>
          <w:docGrid w:linePitch="360"/>
        </w:sectPr>
      </w:pPr>
      <w:r>
        <w:t xml:space="preserve">Aanvulling: op de website van Koninklijke Visio staan handleidingen voor het eerste gebruik van </w:t>
      </w:r>
      <w:proofErr w:type="spellStart"/>
      <w:r>
        <w:t>iOS</w:t>
      </w:r>
      <w:proofErr w:type="spellEnd"/>
      <w:r>
        <w:t xml:space="preserve"> 7 </w:t>
      </w:r>
      <w:r w:rsidRPr="00E2734D">
        <w:t>http://www.visio.org/informatie-iphone-en-ipad-slechtzienden-blinden?utm_source=PRblokNieuwspagina&amp;utm_medium=Nieuwsbericht&amp;utm_term=website&amp;utm_campaign=Update+iOS7</w:t>
      </w:r>
      <w:r>
        <w:t>.</w:t>
      </w:r>
    </w:p>
    <w:p w:rsidR="000247C8" w:rsidRPr="000247C8" w:rsidRDefault="000247C8" w:rsidP="000247C8">
      <w:pPr>
        <w:sectPr w:rsidR="000247C8" w:rsidRPr="000247C8" w:rsidSect="00502F51">
          <w:footerReference w:type="even" r:id="rId45"/>
          <w:footerReference w:type="default" r:id="rId46"/>
          <w:type w:val="continuous"/>
          <w:pgSz w:w="11907" w:h="16839" w:code="9"/>
          <w:pgMar w:top="907" w:right="907" w:bottom="1361" w:left="1361" w:header="680" w:footer="454" w:gutter="454"/>
          <w:cols w:num="2" w:space="454" w:equalWidth="0">
            <w:col w:w="4238" w:space="708"/>
            <w:col w:w="4238"/>
          </w:cols>
          <w:docGrid w:linePitch="360"/>
        </w:sectPr>
      </w:pPr>
    </w:p>
    <w:p w:rsidR="00C124BE" w:rsidRDefault="00C124BE" w:rsidP="00C124BE">
      <w:pPr>
        <w:pStyle w:val="IVTitel02"/>
        <w:rPr>
          <w:lang w:val="nl-NL"/>
        </w:rPr>
      </w:pPr>
      <w:r>
        <w:rPr>
          <w:lang w:val="nl-NL"/>
        </w:rPr>
        <w:lastRenderedPageBreak/>
        <w:t>Het toegankelijkheidsaanbod van onze openbare omroep</w:t>
      </w:r>
    </w:p>
    <w:p w:rsidR="00C124BE" w:rsidRPr="00760FA4" w:rsidRDefault="00C124BE" w:rsidP="00C124BE">
      <w:pPr>
        <w:pStyle w:val="IVAuteursnaam"/>
        <w:sectPr w:rsidR="00C124BE" w:rsidRPr="00760FA4">
          <w:footerReference w:type="even" r:id="rId47"/>
          <w:footerReference w:type="default" r:id="rId48"/>
          <w:pgSz w:w="11907" w:h="16839" w:code="9"/>
          <w:pgMar w:top="907" w:right="907" w:bottom="1361" w:left="1361" w:header="680" w:footer="454" w:gutter="454"/>
          <w:cols w:space="454"/>
          <w:docGrid w:linePitch="360"/>
        </w:sectPr>
      </w:pPr>
      <w:r>
        <w:t xml:space="preserve">Jeroen </w:t>
      </w:r>
      <w:proofErr w:type="spellStart"/>
      <w:r>
        <w:t>Baldewijns</w:t>
      </w:r>
      <w:proofErr w:type="spellEnd"/>
      <w:r>
        <w:t xml:space="preserve"> </w:t>
      </w:r>
      <w:r w:rsidR="002218C3">
        <w:t xml:space="preserve">- </w:t>
      </w:r>
      <w:r>
        <w:t>Blindenzorg Licht en Liefde (Vlaams Digitaal Oogpunt)</w:t>
      </w:r>
    </w:p>
    <w:p w:rsidR="00C124BE" w:rsidRDefault="00C124BE" w:rsidP="00C124BE">
      <w:pPr>
        <w:pStyle w:val="IVtekst"/>
      </w:pPr>
      <w:r>
        <w:lastRenderedPageBreak/>
        <w:t>Bij het begin van het nieuwe televisieseizoen nodigde onze openbare omroep de gehandicaptensector uit op een infoavond met een dubbel doel. Enerzijds wou de VRT haar toegankelijkheidsaanbod voor het nieuwe tv-seizoen voorstellen. Anderzijds grepen de mensen die begaan zijn met het diversiteitsbeleid van de VRT</w:t>
      </w:r>
      <w:r w:rsidR="006B2F2F">
        <w:t>,</w:t>
      </w:r>
      <w:r>
        <w:t xml:space="preserve"> die gelegenheid aan om te luisteren naar de wensen van gebruikers met een functiebeperking. Gezien de niet</w:t>
      </w:r>
      <w:r w:rsidR="00BA1D2E">
        <w:t>-</w:t>
      </w:r>
      <w:r>
        <w:t>geringe inspanningen die de VRT doet, willen we hier toch even verslag bij uitbrengen. We overlopen wat je in de komende tijd van jouw openbare omroep mag verwachten aan toegankelijkheidsinspanningen.</w:t>
      </w:r>
    </w:p>
    <w:p w:rsidR="00C124BE" w:rsidRDefault="00C124BE" w:rsidP="00C124BE">
      <w:pPr>
        <w:pStyle w:val="IVTitel03metnummers"/>
      </w:pPr>
      <w:r>
        <w:t>Ondertiteling</w:t>
      </w:r>
    </w:p>
    <w:p w:rsidR="00C124BE" w:rsidRDefault="00C124BE" w:rsidP="00C124BE">
      <w:pPr>
        <w:pStyle w:val="IVtekst"/>
      </w:pPr>
      <w:r>
        <w:rPr>
          <w:noProof/>
          <w:lang w:val="nl-BE" w:eastAsia="nl-BE"/>
        </w:rPr>
        <w:drawing>
          <wp:inline distT="0" distB="0" distL="0" distR="0">
            <wp:extent cx="2691130" cy="1523281"/>
            <wp:effectExtent l="0" t="0" r="1270" b="1270"/>
            <wp:docPr id="23" name="Afbeelding 2" descr="SSD 128:Users:Jeroen:Desktop:dyn010_original_400_227_pjpeg_2616433_a3cad23f39d5d4a0c9f7fc0ea4251e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dyn010_original_400_227_pjpeg_2616433_a3cad23f39d5d4a0c9f7fc0ea4251ee5.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1523281"/>
                    </a:xfrm>
                    <a:prstGeom prst="rect">
                      <a:avLst/>
                    </a:prstGeom>
                    <a:noFill/>
                    <a:ln>
                      <a:noFill/>
                    </a:ln>
                  </pic:spPr>
                </pic:pic>
              </a:graphicData>
            </a:graphic>
          </wp:inline>
        </w:drawing>
      </w:r>
    </w:p>
    <w:p w:rsidR="00C124BE" w:rsidRDefault="00C124BE" w:rsidP="00C124BE">
      <w:pPr>
        <w:pStyle w:val="IVtekst"/>
      </w:pPr>
      <w:r>
        <w:t xml:space="preserve">Reeds jaren ondertitelt VRT programma’s via pagina 888 van teletekst ten behoeve van </w:t>
      </w:r>
      <w:r>
        <w:lastRenderedPageBreak/>
        <w:t>dove en slechthorende kijkers. In de loop der jaren is het aandeel van ondertitelde programma’s stelselmatig verhoogd om in september 2013 uit te komen op zo’n 95% van alle programma’s dat ondertiteld wordt. Men wil ook op dat elan verdergaan.</w:t>
      </w:r>
      <w:r>
        <w:br/>
        <w:t>Voor 2014 wordt er speciale aandacht gegeven aan de ondertiteling van alle uitzendingen rond de Winterspelen, het WK voetbal en alle programma’s over de verkiezingen.</w:t>
      </w:r>
    </w:p>
    <w:p w:rsidR="00C124BE" w:rsidRDefault="00C124BE" w:rsidP="00C124BE">
      <w:pPr>
        <w:pStyle w:val="IVTitel03metnummers"/>
      </w:pPr>
      <w:r>
        <w:t>Vlaamse gebarentaal</w:t>
      </w:r>
    </w:p>
    <w:p w:rsidR="00C124BE" w:rsidRDefault="00C124BE" w:rsidP="00C124BE">
      <w:pPr>
        <w:pStyle w:val="IVtekst"/>
      </w:pPr>
      <w:r>
        <w:rPr>
          <w:noProof/>
          <w:lang w:val="nl-BE" w:eastAsia="nl-BE"/>
        </w:rPr>
        <w:drawing>
          <wp:inline distT="0" distB="0" distL="0" distR="0">
            <wp:extent cx="2692400" cy="1752600"/>
            <wp:effectExtent l="0" t="0" r="0" b="0"/>
            <wp:docPr id="27" name="Afbeelding 3" descr="SSD 128:Users:Jeroen:Desktop:vrt-journaal-voortaan-met-doventolken_5_4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vrt-journaal-voortaan-met-doventolken_5_460x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1752600"/>
                    </a:xfrm>
                    <a:prstGeom prst="rect">
                      <a:avLst/>
                    </a:prstGeom>
                    <a:noFill/>
                    <a:ln>
                      <a:noFill/>
                    </a:ln>
                  </pic:spPr>
                </pic:pic>
              </a:graphicData>
            </a:graphic>
          </wp:inline>
        </w:drawing>
      </w:r>
    </w:p>
    <w:p w:rsidR="00C124BE" w:rsidRDefault="00C124BE" w:rsidP="00C124BE">
      <w:pPr>
        <w:pStyle w:val="IVtekst"/>
      </w:pPr>
      <w:r>
        <w:t xml:space="preserve">Sinds 2012 zijn er ook uitzendingen die worden voorzien van Vlaamse Gebarentaal (VGT) door doventolken. Het is begonnen met 'De Week van </w:t>
      </w:r>
      <w:proofErr w:type="spellStart"/>
      <w:r>
        <w:t>Karrewiet</w:t>
      </w:r>
      <w:proofErr w:type="spellEnd"/>
      <w:r>
        <w:t xml:space="preserve">' op </w:t>
      </w:r>
      <w:proofErr w:type="spellStart"/>
      <w:r>
        <w:t>Ketnet</w:t>
      </w:r>
      <w:proofErr w:type="spellEnd"/>
      <w:r>
        <w:t xml:space="preserve">, gevolgd door de dagelijkse afleveringen van </w:t>
      </w:r>
      <w:r>
        <w:lastRenderedPageBreak/>
        <w:t>'</w:t>
      </w:r>
      <w:proofErr w:type="spellStart"/>
      <w:r>
        <w:t>Karrewiet</w:t>
      </w:r>
      <w:proofErr w:type="spellEnd"/>
      <w:r>
        <w:t>'. Later volgden het Journaal, Sportweekend op zondag, Volt en de intrede van de Sint. Een dove eindredacteur bewaakt de kwaliteit van dat aanbod.</w:t>
      </w:r>
      <w:r>
        <w:br/>
        <w:t xml:space="preserve">De meeste uitzendingen met VGT kun je bekijken via </w:t>
      </w:r>
      <w:proofErr w:type="spellStart"/>
      <w:r>
        <w:t>NetGemist</w:t>
      </w:r>
      <w:proofErr w:type="spellEnd"/>
      <w:r>
        <w:t xml:space="preserve"> en via de websites (ketnet.be en deredactie.be).</w:t>
      </w:r>
    </w:p>
    <w:p w:rsidR="00C124BE" w:rsidRDefault="00C124BE" w:rsidP="00C124BE">
      <w:pPr>
        <w:pStyle w:val="IVTitel03metnummers"/>
      </w:pPr>
      <w:r>
        <w:t>Gesproken ondertiteling</w:t>
      </w:r>
    </w:p>
    <w:p w:rsidR="00C124BE" w:rsidRDefault="00C124BE" w:rsidP="00C124BE">
      <w:pPr>
        <w:pStyle w:val="IVtekst"/>
      </w:pPr>
      <w:r>
        <w:rPr>
          <w:noProof/>
          <w:lang w:val="nl-BE" w:eastAsia="nl-BE"/>
        </w:rPr>
        <w:drawing>
          <wp:inline distT="0" distB="0" distL="0" distR="0">
            <wp:extent cx="1461135" cy="1088092"/>
            <wp:effectExtent l="0" t="0" r="12065" b="4445"/>
            <wp:docPr id="30" name="Afbeelding 5" descr="SSD 128:Users:Jeroen:Desktop:Komfox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Komfox_250.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4" t="12913" r="3847" b="7296"/>
                    <a:stretch/>
                  </pic:blipFill>
                  <pic:spPr bwMode="auto">
                    <a:xfrm>
                      <a:off x="0" y="0"/>
                      <a:ext cx="1463141" cy="10895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xml:space="preserve"> </w:t>
      </w:r>
      <w:r>
        <w:rPr>
          <w:noProof/>
          <w:lang w:val="nl-BE" w:eastAsia="nl-BE"/>
        </w:rPr>
        <w:drawing>
          <wp:inline distT="0" distB="0" distL="0" distR="0">
            <wp:extent cx="1143635" cy="1048332"/>
            <wp:effectExtent l="0" t="0" r="0" b="0"/>
            <wp:docPr id="31" name="Afbeelding 4" descr="SSD 128:Users:Jeroen:Desktop:Webbox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Webbox2_klein.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5596" cy="1050130"/>
                    </a:xfrm>
                    <a:prstGeom prst="rect">
                      <a:avLst/>
                    </a:prstGeom>
                    <a:noFill/>
                    <a:ln>
                      <a:noFill/>
                    </a:ln>
                  </pic:spPr>
                </pic:pic>
              </a:graphicData>
            </a:graphic>
          </wp:inline>
        </w:drawing>
      </w:r>
    </w:p>
    <w:p w:rsidR="00C124BE" w:rsidRDefault="00C124BE" w:rsidP="00C124BE">
      <w:pPr>
        <w:pStyle w:val="IVtekst"/>
      </w:pPr>
      <w:r>
        <w:t>Wie thuis beschikt over een Komfox of een Webbox kan ook al een paar jaar genieten van gesproken ondertiteling. Dat aanbod blijft onverminderd verder lopen. Alle programma’s die voorzien zijn van ondertitels die geen deel uitmaken van het videobeeld, worden door die toestellen ondersteund.</w:t>
      </w:r>
    </w:p>
    <w:p w:rsidR="00C124BE" w:rsidRDefault="00C124BE" w:rsidP="00C124BE">
      <w:pPr>
        <w:pStyle w:val="IVTitel03metnummers"/>
      </w:pPr>
      <w:r>
        <w:t>Audiodescriptie</w:t>
      </w:r>
    </w:p>
    <w:p w:rsidR="00C124BE" w:rsidRDefault="00C124BE" w:rsidP="00C124BE">
      <w:pPr>
        <w:pStyle w:val="IVtekst"/>
      </w:pPr>
      <w:r>
        <w:rPr>
          <w:noProof/>
          <w:lang w:val="nl-BE" w:eastAsia="nl-BE"/>
        </w:rPr>
        <w:drawing>
          <wp:inline distT="0" distB="0" distL="0" distR="0">
            <wp:extent cx="2692400" cy="1511300"/>
            <wp:effectExtent l="0" t="0" r="0" b="12700"/>
            <wp:docPr id="32" name="Afbeelding 6" descr="SSD 128:Users:Jeroen:Deskto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128:Users:Jeroen:Desktop:AD.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1511300"/>
                    </a:xfrm>
                    <a:prstGeom prst="rect">
                      <a:avLst/>
                    </a:prstGeom>
                    <a:noFill/>
                    <a:ln>
                      <a:noFill/>
                    </a:ln>
                  </pic:spPr>
                </pic:pic>
              </a:graphicData>
            </a:graphic>
          </wp:inline>
        </w:drawing>
      </w:r>
    </w:p>
    <w:p w:rsidR="00C124BE" w:rsidRDefault="00C124BE" w:rsidP="00C124BE">
      <w:pPr>
        <w:pStyle w:val="IVtekst"/>
      </w:pPr>
      <w:r>
        <w:t xml:space="preserve">Al twee jaar biedt de VRT een fictiereeks aan die voorzien is van audiodescriptie. De </w:t>
      </w:r>
      <w:r>
        <w:lastRenderedPageBreak/>
        <w:t xml:space="preserve">politieserie </w:t>
      </w:r>
      <w:proofErr w:type="spellStart"/>
      <w:r>
        <w:t>Witse</w:t>
      </w:r>
      <w:proofErr w:type="spellEnd"/>
      <w:r>
        <w:t xml:space="preserve"> beet toen de spits af, het jaar erna gevolgd door Wolven. Meteen was er erg veel interesse vanuit de doelgroep. Dat is ook de VRT niet ontgaan en daarom wordt het aanbod voor dit tv-seizoen aanzienlijk opgekrikt. Tegen de tijd dat u dit leest, loopt de gloednieuwe reeks 'De Ridder' met audiodescriptie. Na afloop van die serie start een volgende fictiereeks (In Vlaamse Velden) aansluitend ook met audiodescriptie.  Beide reeksen zullen gelijktijdig op één en OP12 worden getoond. Op één gaat het over een digitale uitzending waarbij je de audiodescriptie moet aanzetten in de decoder. </w:t>
      </w:r>
      <w:r w:rsidR="00BA1D2E">
        <w:t xml:space="preserve">Op </w:t>
      </w:r>
      <w:r>
        <w:t xml:space="preserve">OP12 wordt de analoge versie getoond die alleen maar met audiodescriptie te bekijken is. Zo lost de VRT jouw probleem op als je er niet zou in slagen om de audiodescriptie in je decoder aan te zetten. Gewoon even zappen naar OP12 en je hebt de audiodescriptie. Dat is een mooie geste van de VRT die </w:t>
      </w:r>
      <w:r w:rsidR="00BA1D2E">
        <w:t>daar</w:t>
      </w:r>
      <w:r>
        <w:t>mee een oplossing biedt voor een probleem dat eigenlijk door de tv-providers zou moeten worden aangepakt …  Meer uitleg van hoe je je decoder instelt voor audiodescriptie</w:t>
      </w:r>
      <w:r w:rsidR="00BA1D2E">
        <w:t>,</w:t>
      </w:r>
      <w:r>
        <w:t xml:space="preserve"> vind je op de website van de Blind d mobiel: </w:t>
      </w:r>
      <w:r w:rsidRPr="001C4C40">
        <w:t>http://www.blinddmobiel.be/testlab/de-audiodescriptie-van-de-</w:t>
      </w:r>
      <w:r w:rsidRPr="001C4C40">
        <w:lastRenderedPageBreak/>
        <w:t>vrt.html</w:t>
      </w:r>
      <w:r>
        <w:t xml:space="preserve">. En er is meer: dit tv-seizoen komt er ook een herhaling van de laatste reeks van </w:t>
      </w:r>
      <w:proofErr w:type="spellStart"/>
      <w:r>
        <w:t>Witse</w:t>
      </w:r>
      <w:proofErr w:type="spellEnd"/>
      <w:r>
        <w:t xml:space="preserve"> met </w:t>
      </w:r>
      <w:proofErr w:type="spellStart"/>
      <w:r>
        <w:t>audiodescriptie</w:t>
      </w:r>
      <w:proofErr w:type="spellEnd"/>
      <w:r>
        <w:t>. Dat brengt het totale aanbod van reeksen met audiodescriptie op drie stuks, wat veel meer is dan wat de beheersopdracht oplegt. Daar kunnen we alleen maar blij van worden, toch?</w:t>
      </w:r>
      <w:r>
        <w:br/>
        <w:t xml:space="preserve">Last </w:t>
      </w:r>
      <w:proofErr w:type="spellStart"/>
      <w:r>
        <w:t>but</w:t>
      </w:r>
      <w:proofErr w:type="spellEnd"/>
      <w:r>
        <w:t xml:space="preserve"> </w:t>
      </w:r>
      <w:proofErr w:type="spellStart"/>
      <w:r>
        <w:t>not</w:t>
      </w:r>
      <w:proofErr w:type="spellEnd"/>
      <w:r>
        <w:t xml:space="preserve"> </w:t>
      </w:r>
      <w:proofErr w:type="spellStart"/>
      <w:r>
        <w:t>least</w:t>
      </w:r>
      <w:proofErr w:type="spellEnd"/>
      <w:r>
        <w:t>: alle dvd-boxen van die fictiereeksen zijn eveneens voorzien van audiodescriptie en ondertiteling voor doven en slechthorenden.</w:t>
      </w:r>
    </w:p>
    <w:p w:rsidR="00C124BE" w:rsidRDefault="00C124BE" w:rsidP="00C124BE">
      <w:pPr>
        <w:pStyle w:val="IVtekst"/>
      </w:pPr>
      <w:r>
        <w:t xml:space="preserve">En dan zou je kunnen denken: kan het niet nog meer worden? Maar er werd ons uitgelegd wat het productieproces van audiodescriptie inhoudt en dan zie je dat het best een hele klus is en dat het al een heel grote inspanning vergt om een paar reeksen per jaar op die manier aan te bieden. </w:t>
      </w:r>
    </w:p>
    <w:p w:rsidR="00C124BE" w:rsidRDefault="00C124BE" w:rsidP="00C124BE">
      <w:pPr>
        <w:pStyle w:val="IVTitel03metnummers"/>
      </w:pPr>
      <w:r>
        <w:t>Websites</w:t>
      </w:r>
    </w:p>
    <w:p w:rsidR="00C124BE" w:rsidRDefault="00C124BE" w:rsidP="00C124BE">
      <w:pPr>
        <w:pStyle w:val="IVtekst"/>
      </w:pPr>
      <w:r>
        <w:rPr>
          <w:noProof/>
          <w:lang w:val="nl-BE" w:eastAsia="nl-BE"/>
        </w:rPr>
        <w:drawing>
          <wp:inline distT="0" distB="0" distL="0" distR="0">
            <wp:extent cx="2692400" cy="2692400"/>
            <wp:effectExtent l="0" t="0" r="0" b="0"/>
            <wp:docPr id="33" name="Afbeelding 7" descr="SSD 128:Users:Jeroen:Desktop:Schermafbeelding 2013-10-04 om 12.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 128:Users:Jeroen:Desktop:Schermafbeelding 2013-10-04 om 12.23.55.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p>
    <w:p w:rsidR="00C124BE" w:rsidRDefault="00C124BE" w:rsidP="00C124BE">
      <w:pPr>
        <w:pStyle w:val="IVtekst"/>
      </w:pPr>
      <w:r>
        <w:lastRenderedPageBreak/>
        <w:t xml:space="preserve">In vergelijking met het voorgaande krijg je misschien de indruk dat de VRT-websites wat achterop hinken qua toegankelijkheid. Maar ook hier is de VRT vast besloten om stap voor stap toegankelijkheid mee te nemen in de nieuwe producten. </w:t>
      </w:r>
    </w:p>
    <w:p w:rsidR="00C124BE" w:rsidRDefault="00C124BE" w:rsidP="00C124BE">
      <w:pPr>
        <w:pStyle w:val="IVtekst"/>
      </w:pPr>
      <w:r>
        <w:t xml:space="preserve">Op de site 'deredactie.be' maakt men momenteel de </w:t>
      </w:r>
      <w:proofErr w:type="spellStart"/>
      <w:r>
        <w:t>widgets</w:t>
      </w:r>
      <w:proofErr w:type="spellEnd"/>
      <w:r>
        <w:t xml:space="preserve"> met </w:t>
      </w:r>
      <w:proofErr w:type="spellStart"/>
      <w:r>
        <w:t>verkeers</w:t>
      </w:r>
      <w:proofErr w:type="spellEnd"/>
      <w:r>
        <w:t xml:space="preserve">- en weerinformatie toegankelijk. Ook de </w:t>
      </w:r>
      <w:proofErr w:type="spellStart"/>
      <w:r>
        <w:t>widgets</w:t>
      </w:r>
      <w:proofErr w:type="spellEnd"/>
      <w:r>
        <w:t xml:space="preserve"> met de </w:t>
      </w:r>
      <w:proofErr w:type="spellStart"/>
      <w:r>
        <w:t>playlists</w:t>
      </w:r>
      <w:proofErr w:type="spellEnd"/>
      <w:r>
        <w:t xml:space="preserve"> van radio en tv worden aangepakt. En men plant een nieuwe module voor webradio die volledig toegankelijk moet worden.</w:t>
      </w:r>
    </w:p>
    <w:p w:rsidR="00C124BE" w:rsidRDefault="00C124BE" w:rsidP="00C124BE">
      <w:pPr>
        <w:pStyle w:val="IVtekst"/>
      </w:pPr>
      <w:r>
        <w:t>Niet onbelangrijk bij dat alles is dat de VRT momenteel een toegankelijkheidspagina op haar website aanbiedt die je uitgebreid informeert over het volledige toegankelijkheidsaanbod.</w:t>
      </w:r>
    </w:p>
    <w:p w:rsidR="00C124BE" w:rsidRDefault="00C124BE" w:rsidP="00C124BE">
      <w:pPr>
        <w:pStyle w:val="IVTitel03metnummers"/>
      </w:pPr>
      <w:r>
        <w:t>Onderzoek</w:t>
      </w:r>
    </w:p>
    <w:p w:rsidR="00C124BE" w:rsidRDefault="00C124BE" w:rsidP="00C124BE">
      <w:pPr>
        <w:pStyle w:val="IVtekst"/>
      </w:pPr>
      <w:r>
        <w:t xml:space="preserve">Het zal je wellicht zijn opgevallen dat alle bovenstaande inspanningen gericht zijn op mensen met een auditieve of een visuele functiebeperking. Ook de VRT is zich </w:t>
      </w:r>
      <w:r w:rsidR="00BA1D2E">
        <w:t>daar</w:t>
      </w:r>
      <w:r>
        <w:t>van bewust. Om in de toekomst ook andere doelgroepen beter te bedienen</w:t>
      </w:r>
      <w:r w:rsidR="00BA1D2E">
        <w:t>,</w:t>
      </w:r>
      <w:r>
        <w:t xml:space="preserve"> heeft de VRT daarom een onderzoek gevoerd naar de noden van mensen met een verstandelijke beperking.</w:t>
      </w:r>
    </w:p>
    <w:p w:rsidR="00C124BE" w:rsidRDefault="00C124BE" w:rsidP="00C124BE">
      <w:pPr>
        <w:pStyle w:val="IVtekst"/>
      </w:pPr>
      <w:r>
        <w:lastRenderedPageBreak/>
        <w:t xml:space="preserve">De VRT zette een test op, waarbij het een aangepaste versie van het Radio 2 regionieuws liet beoordelen door een testpanel. We hopen dat hier ook voor die doelgroep een aanbod kan uit groeien. </w:t>
      </w:r>
    </w:p>
    <w:p w:rsidR="00C124BE" w:rsidRDefault="00C124BE" w:rsidP="00C124BE">
      <w:pPr>
        <w:pStyle w:val="IVTitel03metnummers"/>
      </w:pPr>
      <w:r>
        <w:t>Tot slot</w:t>
      </w:r>
    </w:p>
    <w:p w:rsidR="00C124BE" w:rsidRDefault="00C124BE" w:rsidP="00C124BE">
      <w:pPr>
        <w:pStyle w:val="IVtekst"/>
        <w:sectPr w:rsidR="00C124BE" w:rsidSect="008B6E9D">
          <w:footerReference w:type="even" r:id="rId55"/>
          <w:footerReference w:type="default" r:id="rId56"/>
          <w:type w:val="continuous"/>
          <w:pgSz w:w="11907" w:h="16839" w:code="9"/>
          <w:pgMar w:top="907" w:right="907" w:bottom="1361" w:left="1361" w:header="680" w:footer="454" w:gutter="454"/>
          <w:cols w:num="2" w:space="454" w:equalWidth="0">
            <w:col w:w="4238" w:space="708"/>
            <w:col w:w="4238"/>
          </w:cols>
          <w:docGrid w:linePitch="360"/>
        </w:sectPr>
      </w:pPr>
      <w:r>
        <w:t xml:space="preserve">Kun je bij dat alles een andere conclusie trekken dan dat onze openbare omroep inclusie en diversiteit hoog in het vaandel </w:t>
      </w:r>
      <w:r>
        <w:lastRenderedPageBreak/>
        <w:t>draagt?</w:t>
      </w:r>
      <w:r>
        <w:br/>
        <w:t>O</w:t>
      </w:r>
      <w:r w:rsidR="00BA1D2E">
        <w:t>ké</w:t>
      </w:r>
      <w:r>
        <w:t xml:space="preserve">, er zal best nog wel ruimte voor verbetering zijn, maar Rome is toch ook niet op één dag gebouwd? </w:t>
      </w:r>
      <w:r>
        <w:br/>
        <w:t>En misschien wel het belangrijkste signaal is het onderzoek naar de noden van personen met een verstandelijke beperking. Dat toont aan dat de VRT bereid blijft om alle noden van alle personen met functiebeperkingen gaandeweg te bekijken. Mooi zo!</w:t>
      </w:r>
    </w:p>
    <w:p w:rsidR="00C124BE" w:rsidRDefault="00C124BE">
      <w:pPr>
        <w:rPr>
          <w:rFonts w:ascii="Tiresias LPfont" w:hAnsi="Tiresias LPfont" w:cs="Arial"/>
          <w:b/>
          <w:bCs/>
          <w:sz w:val="36"/>
          <w:szCs w:val="36"/>
          <w:lang w:val="nl-NL"/>
        </w:rPr>
      </w:pPr>
      <w:r>
        <w:rPr>
          <w:lang w:val="nl-NL"/>
        </w:rPr>
        <w:lastRenderedPageBreak/>
        <w:br w:type="page"/>
      </w:r>
    </w:p>
    <w:p w:rsidR="00952F30" w:rsidRDefault="00952F30" w:rsidP="00952F30">
      <w:pPr>
        <w:pStyle w:val="IVTitel02"/>
        <w:rPr>
          <w:lang w:val="nl-NL"/>
        </w:rPr>
      </w:pPr>
      <w:r w:rsidRPr="001D6F4D">
        <w:rPr>
          <w:sz w:val="32"/>
          <w:szCs w:val="32"/>
          <w:lang w:val="nl-BE"/>
        </w:rPr>
        <w:lastRenderedPageBreak/>
        <w:t>Bouwen voor alle zintuigen: blinde experts tonen de weg</w:t>
      </w:r>
    </w:p>
    <w:p w:rsidR="00952F30" w:rsidRDefault="00952F30" w:rsidP="00952F30">
      <w:pPr>
        <w:pStyle w:val="IVAuteursnaam"/>
        <w:sectPr w:rsidR="00952F30" w:rsidSect="00952F30">
          <w:footerReference w:type="even" r:id="rId57"/>
          <w:footerReference w:type="default" r:id="rId58"/>
          <w:type w:val="continuous"/>
          <w:pgSz w:w="11907" w:h="16839" w:code="9"/>
          <w:pgMar w:top="907" w:right="907" w:bottom="1361" w:left="1361" w:header="680" w:footer="454" w:gutter="454"/>
          <w:cols w:space="454"/>
          <w:docGrid w:linePitch="360"/>
        </w:sectPr>
      </w:pPr>
      <w:r>
        <w:t>Jan Engelen</w:t>
      </w:r>
    </w:p>
    <w:p w:rsidR="00952F30" w:rsidRPr="00E46042" w:rsidRDefault="00952F30" w:rsidP="00952F30">
      <w:pPr>
        <w:pStyle w:val="IVTitel03metnummers"/>
      </w:pPr>
      <w:r w:rsidRPr="00E46042">
        <w:lastRenderedPageBreak/>
        <w:t>Inleiding</w:t>
      </w:r>
    </w:p>
    <w:p w:rsidR="00952F30" w:rsidRDefault="00952F30" w:rsidP="00952F30">
      <w:pPr>
        <w:pStyle w:val="IVtekst"/>
      </w:pPr>
      <w:proofErr w:type="spellStart"/>
      <w:r>
        <w:t>Architecte</w:t>
      </w:r>
      <w:proofErr w:type="spellEnd"/>
      <w:r>
        <w:t xml:space="preserve"> </w:t>
      </w:r>
      <w:proofErr w:type="spellStart"/>
      <w:r w:rsidRPr="00475753">
        <w:t>Jasmien</w:t>
      </w:r>
      <w:proofErr w:type="spellEnd"/>
      <w:r w:rsidRPr="00475753">
        <w:t xml:space="preserve"> </w:t>
      </w:r>
      <w:proofErr w:type="spellStart"/>
      <w:r w:rsidRPr="00475753">
        <w:t>Herssens</w:t>
      </w:r>
      <w:proofErr w:type="spellEnd"/>
      <w:r w:rsidRPr="00475753">
        <w:t xml:space="preserve"> maakte een tijdje terug een doctoraatsverhandeling over </w:t>
      </w:r>
      <w:proofErr w:type="spellStart"/>
      <w:r w:rsidRPr="00475753">
        <w:t>multisensoriële</w:t>
      </w:r>
      <w:proofErr w:type="spellEnd"/>
      <w:r w:rsidRPr="00475753">
        <w:t xml:space="preserve"> ervaringen in bebouwde omgevingen. </w:t>
      </w:r>
      <w:proofErr w:type="spellStart"/>
      <w:r>
        <w:t>Multisensorieel</w:t>
      </w:r>
      <w:proofErr w:type="spellEnd"/>
      <w:r>
        <w:t xml:space="preserve"> betekent</w:t>
      </w:r>
      <w:r w:rsidRPr="00475753">
        <w:t xml:space="preserve"> dat een bouwwerk veel meer facetten heeft dan het louter visuele, maar dat </w:t>
      </w:r>
      <w:r>
        <w:t xml:space="preserve">bv. </w:t>
      </w:r>
      <w:r w:rsidRPr="00475753">
        <w:t>ook de geluids- en zelfs de geuromgeving een grote rol spelen in de beleving van de bezoeker of bewoner. D</w:t>
      </w:r>
      <w:r>
        <w:t>a</w:t>
      </w:r>
      <w:r w:rsidRPr="00475753">
        <w:t xml:space="preserve">t zijn dan de passieve indrukken. Actieve indrukken komen dan weer van het aanraken van de omgeving. </w:t>
      </w:r>
    </w:p>
    <w:p w:rsidR="00952F30" w:rsidRPr="001D6F4D" w:rsidRDefault="00952F30" w:rsidP="00952F30">
      <w:pPr>
        <w:pStyle w:val="IVtekst"/>
      </w:pPr>
      <w:r>
        <w:t>Da</w:t>
      </w:r>
      <w:r w:rsidRPr="00475753">
        <w:t xml:space="preserve">t domein wordt </w:t>
      </w:r>
      <w:r>
        <w:t>'</w:t>
      </w:r>
      <w:proofErr w:type="spellStart"/>
      <w:r w:rsidRPr="00475753">
        <w:t>haptiek</w:t>
      </w:r>
      <w:proofErr w:type="spellEnd"/>
      <w:r>
        <w:t>'</w:t>
      </w:r>
      <w:r w:rsidRPr="00475753">
        <w:t xml:space="preserve"> genoemd</w:t>
      </w:r>
      <w:r>
        <w:t>.</w:t>
      </w:r>
      <w:r w:rsidRPr="00475753">
        <w:t xml:space="preserve"> </w:t>
      </w:r>
      <w:proofErr w:type="spellStart"/>
      <w:r w:rsidRPr="00475753">
        <w:t>Haptiek</w:t>
      </w:r>
      <w:proofErr w:type="spellEnd"/>
      <w:r w:rsidRPr="00475753">
        <w:t xml:space="preserve"> is gedefinieerd als de studie van de tastzin (in de ruimste zin) in de gebouwde omgeving. </w:t>
      </w:r>
      <w:r>
        <w:t>Met</w:t>
      </w:r>
      <w:r w:rsidRPr="00475753">
        <w:t xml:space="preserve"> andere woorden, haptische perceptie in de gebouwde omgeving beschrijft zowel het actieve, dynamische als het passieve tasten. Waar actieve en dynamische prikkels voortkomen uit de beweging van het lichaam van de gebruiker zelf</w:t>
      </w:r>
      <w:r>
        <w:t>,</w:t>
      </w:r>
      <w:r w:rsidRPr="00475753">
        <w:t xml:space="preserve"> is passieve tast het gevolg van beweging in </w:t>
      </w:r>
      <w:r w:rsidRPr="001D6F4D">
        <w:t>de omgeving zelf.</w:t>
      </w:r>
    </w:p>
    <w:p w:rsidR="00952F30" w:rsidRPr="001D6F4D" w:rsidRDefault="00952F30" w:rsidP="00952F30">
      <w:pPr>
        <w:pStyle w:val="IVtekst"/>
      </w:pPr>
    </w:p>
    <w:p w:rsidR="00952F30" w:rsidRPr="001D6F4D" w:rsidRDefault="00952F30" w:rsidP="00952F30">
      <w:pPr>
        <w:pStyle w:val="IVtekst"/>
      </w:pPr>
      <w:r w:rsidRPr="001D6F4D">
        <w:t>Om d</w:t>
      </w:r>
      <w:r>
        <w:t>ie</w:t>
      </w:r>
      <w:r w:rsidRPr="001D6F4D">
        <w:t xml:space="preserve"> bijkomende facetten beter te kunnen bestuderen</w:t>
      </w:r>
      <w:r w:rsidR="00AE6148">
        <w:t>,</w:t>
      </w:r>
      <w:r w:rsidRPr="001D6F4D">
        <w:t xml:space="preserve"> heeft </w:t>
      </w:r>
      <w:proofErr w:type="spellStart"/>
      <w:r w:rsidRPr="001D6F4D">
        <w:t>Jasmien</w:t>
      </w:r>
      <w:proofErr w:type="spellEnd"/>
      <w:r w:rsidRPr="001D6F4D">
        <w:t xml:space="preserve"> </w:t>
      </w:r>
      <w:proofErr w:type="spellStart"/>
      <w:r w:rsidRPr="001D6F4D">
        <w:t>Herssens</w:t>
      </w:r>
      <w:proofErr w:type="spellEnd"/>
      <w:r w:rsidRPr="001D6F4D">
        <w:t xml:space="preserve"> uitgebreid nagegaan hoe mensen </w:t>
      </w:r>
      <w:r w:rsidRPr="001D6F4D">
        <w:lastRenderedPageBreak/>
        <w:t>die blindgeboren zijn</w:t>
      </w:r>
      <w:r w:rsidR="00AE6148">
        <w:t>,</w:t>
      </w:r>
      <w:r w:rsidRPr="001D6F4D">
        <w:t xml:space="preserve"> de omgeving aanvoelen of inschatten.</w:t>
      </w:r>
    </w:p>
    <w:p w:rsidR="00952F30" w:rsidRPr="001D6F4D" w:rsidRDefault="00952F30" w:rsidP="00952F30">
      <w:pPr>
        <w:pStyle w:val="IVtekst"/>
      </w:pPr>
    </w:p>
    <w:p w:rsidR="00952F30" w:rsidRDefault="00952F30" w:rsidP="00952F30">
      <w:pPr>
        <w:pStyle w:val="IVtekst"/>
      </w:pPr>
      <w:r w:rsidRPr="001D6F4D">
        <w:t>In dit artikel willen wij, ons baserend op</w:t>
      </w:r>
      <w:r w:rsidRPr="00475753">
        <w:t xml:space="preserve"> haar doctoraatsverhandeling, het onderzoekswerk kort toelichten.</w:t>
      </w:r>
    </w:p>
    <w:p w:rsidR="00952F30" w:rsidRPr="001D6F4D" w:rsidRDefault="00952F30" w:rsidP="00952F30">
      <w:pPr>
        <w:pStyle w:val="IVtekst"/>
      </w:pPr>
      <w:r>
        <w:rPr>
          <w:noProof/>
          <w:lang w:val="nl-BE" w:eastAsia="nl-BE"/>
        </w:rPr>
        <w:drawing>
          <wp:inline distT="0" distB="0" distL="0" distR="0">
            <wp:extent cx="2521669" cy="185166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lum/>
                    </a:blip>
                    <a:srcRect/>
                    <a:stretch>
                      <a:fillRect/>
                    </a:stretch>
                  </pic:blipFill>
                  <pic:spPr bwMode="auto">
                    <a:xfrm>
                      <a:off x="0" y="0"/>
                      <a:ext cx="2521669" cy="1851660"/>
                    </a:xfrm>
                    <a:prstGeom prst="rect">
                      <a:avLst/>
                    </a:prstGeom>
                    <a:noFill/>
                    <a:ln w="9525">
                      <a:noFill/>
                      <a:miter lim="800000"/>
                      <a:headEnd/>
                      <a:tailEnd/>
                    </a:ln>
                  </pic:spPr>
                </pic:pic>
              </a:graphicData>
            </a:graphic>
          </wp:inline>
        </w:drawing>
      </w:r>
    </w:p>
    <w:p w:rsidR="00952F30" w:rsidRPr="00E46042" w:rsidRDefault="00952F30" w:rsidP="00952F30">
      <w:pPr>
        <w:pStyle w:val="IVTitel03metnummers"/>
      </w:pPr>
      <w:r w:rsidRPr="00E46042">
        <w:t>Recente evoluties</w:t>
      </w:r>
    </w:p>
    <w:p w:rsidR="00952F30" w:rsidRPr="00475753" w:rsidRDefault="00952F30" w:rsidP="00952F30">
      <w:pPr>
        <w:pStyle w:val="IVtekst"/>
      </w:pPr>
      <w:r>
        <w:t>Het wetenschappelijk o</w:t>
      </w:r>
      <w:r w:rsidRPr="00475753">
        <w:t xml:space="preserve">nderzoek in architectuurtheorie en ontwerpmethodiek is sterk toegenomen in het laatste decennium. Niettemin werd er tot nu toe weinig </w:t>
      </w:r>
      <w:r>
        <w:t>research</w:t>
      </w:r>
      <w:r w:rsidRPr="00475753">
        <w:t xml:space="preserve"> verricht naar </w:t>
      </w:r>
      <w:proofErr w:type="spellStart"/>
      <w:r w:rsidRPr="00475753">
        <w:t>multisensoriële</w:t>
      </w:r>
      <w:proofErr w:type="spellEnd"/>
      <w:r w:rsidRPr="00475753">
        <w:t xml:space="preserve"> ervaringen in de gebouwde omgeving. Algemeen wordt </w:t>
      </w:r>
      <w:r>
        <w:t xml:space="preserve">wel </w:t>
      </w:r>
      <w:r w:rsidRPr="00475753">
        <w:t xml:space="preserve">aangenomen dat we de gebouwde omgeving beleven met de hulp van alle zintuigen, </w:t>
      </w:r>
      <w:r>
        <w:t xml:space="preserve">maar </w:t>
      </w:r>
      <w:r w:rsidRPr="00475753">
        <w:t xml:space="preserve">toch zijn er slechts weinig architecten die rekening houden met de </w:t>
      </w:r>
      <w:proofErr w:type="spellStart"/>
      <w:r w:rsidRPr="00475753">
        <w:t>multisensoriële</w:t>
      </w:r>
      <w:proofErr w:type="spellEnd"/>
      <w:r w:rsidRPr="00475753">
        <w:t xml:space="preserve"> ervaringen tijdens het ontwerpproces. Zoals uiteengezet </w:t>
      </w:r>
      <w:r w:rsidRPr="00475753">
        <w:lastRenderedPageBreak/>
        <w:t xml:space="preserve">door Nigel Cross, een van de grote architectuurtheoretici, kennen, denken en ontwerpen architecten en ontwerpers van de gebouwde omgeving </w:t>
      </w:r>
      <w:r>
        <w:t xml:space="preserve">nog steeds </w:t>
      </w:r>
      <w:r w:rsidRPr="00475753">
        <w:t xml:space="preserve">met heel veel </w:t>
      </w:r>
      <w:r>
        <w:t>nadruk op</w:t>
      </w:r>
      <w:r w:rsidRPr="00475753">
        <w:t xml:space="preserve"> het visuele.</w:t>
      </w:r>
    </w:p>
    <w:p w:rsidR="00952F30" w:rsidRPr="00475753" w:rsidRDefault="00952F30" w:rsidP="00952F30">
      <w:pPr>
        <w:pStyle w:val="IVtekst"/>
      </w:pPr>
    </w:p>
    <w:p w:rsidR="00952F30" w:rsidRPr="00475753" w:rsidRDefault="00952F30" w:rsidP="00952F30">
      <w:pPr>
        <w:pStyle w:val="IVtekst"/>
      </w:pPr>
      <w:r w:rsidRPr="00475753">
        <w:t xml:space="preserve">Mochten architecten ontwerpen met meer aandacht voor niet-visuele aspecten, dan zouden ze meer bijdragen tot </w:t>
      </w:r>
      <w:r w:rsidRPr="00E46042">
        <w:rPr>
          <w:b/>
        </w:rPr>
        <w:t>inclusieve</w:t>
      </w:r>
      <w:r w:rsidRPr="00475753">
        <w:t xml:space="preserve"> omgevingen. </w:t>
      </w:r>
      <w:r w:rsidR="00AE6148">
        <w:t>Als</w:t>
      </w:r>
      <w:r w:rsidR="00AE6148" w:rsidRPr="00475753">
        <w:t xml:space="preserve"> </w:t>
      </w:r>
      <w:r w:rsidRPr="00475753">
        <w:t xml:space="preserve">een omgeving </w:t>
      </w:r>
      <w:r>
        <w:t xml:space="preserve">ook </w:t>
      </w:r>
      <w:r w:rsidRPr="00475753">
        <w:t xml:space="preserve">alle niet-visuele zintuigen ondersteunt, zijn de gebruikers vrij om terug te vallen op de voor hen meest aangewezen zintuiglijke informatie. De algemene doelstelling van </w:t>
      </w:r>
      <w:proofErr w:type="spellStart"/>
      <w:r w:rsidRPr="00475753">
        <w:t>Jasmiens</w:t>
      </w:r>
      <w:proofErr w:type="spellEnd"/>
      <w:r w:rsidRPr="00475753">
        <w:t xml:space="preserve"> onderzoek was om gebouwde omgeving</w:t>
      </w:r>
      <w:r>
        <w:t>en</w:t>
      </w:r>
      <w:r w:rsidRPr="00475753">
        <w:t xml:space="preserve"> bruikbaar en aangenaam te maken voor een grotere groep mensen volgens de doelstelling van inclusief ontwerpen</w:t>
      </w:r>
      <w:r>
        <w:t>,</w:t>
      </w:r>
      <w:r w:rsidRPr="00475753">
        <w:t xml:space="preserve"> ook gekend als </w:t>
      </w:r>
      <w:r>
        <w:t>'</w:t>
      </w:r>
      <w:r w:rsidRPr="00475753">
        <w:t>Ontwerpen voor Iedere</w:t>
      </w:r>
      <w:r>
        <w:t>en' (BE), '</w:t>
      </w:r>
      <w:proofErr w:type="spellStart"/>
      <w:r>
        <w:t>Inclusive</w:t>
      </w:r>
      <w:proofErr w:type="spellEnd"/>
      <w:r>
        <w:t xml:space="preserve"> Design' (UK</w:t>
      </w:r>
      <w:r w:rsidRPr="00475753">
        <w:t xml:space="preserve">), </w:t>
      </w:r>
      <w:r>
        <w:t>'</w:t>
      </w:r>
      <w:r w:rsidRPr="00475753">
        <w:t xml:space="preserve">Design </w:t>
      </w:r>
      <w:proofErr w:type="spellStart"/>
      <w:r w:rsidRPr="00475753">
        <w:t>for</w:t>
      </w:r>
      <w:proofErr w:type="spellEnd"/>
      <w:r w:rsidRPr="00475753">
        <w:t xml:space="preserve"> All</w:t>
      </w:r>
      <w:r>
        <w:t>'</w:t>
      </w:r>
      <w:r w:rsidRPr="00475753">
        <w:t xml:space="preserve"> (EU) of </w:t>
      </w:r>
      <w:r>
        <w:t>'</w:t>
      </w:r>
      <w:r w:rsidRPr="00475753">
        <w:t>Universal Design</w:t>
      </w:r>
      <w:r>
        <w:t>'</w:t>
      </w:r>
      <w:r w:rsidRPr="00475753">
        <w:t xml:space="preserve"> (U</w:t>
      </w:r>
      <w:r>
        <w:t>S</w:t>
      </w:r>
      <w:r w:rsidRPr="00475753">
        <w:t>).</w:t>
      </w:r>
    </w:p>
    <w:p w:rsidR="00952F30" w:rsidRPr="00E46042" w:rsidRDefault="00952F30" w:rsidP="00952F30">
      <w:pPr>
        <w:pStyle w:val="IVTitel03metnummers"/>
      </w:pPr>
      <w:r w:rsidRPr="00E46042">
        <w:t xml:space="preserve">Design </w:t>
      </w:r>
      <w:proofErr w:type="spellStart"/>
      <w:r w:rsidRPr="00E46042">
        <w:t>for</w:t>
      </w:r>
      <w:proofErr w:type="spellEnd"/>
      <w:r w:rsidRPr="00E46042">
        <w:t xml:space="preserve"> More</w:t>
      </w:r>
    </w:p>
    <w:p w:rsidR="00952F30" w:rsidRPr="00475753" w:rsidRDefault="00952F30" w:rsidP="00952F30">
      <w:pPr>
        <w:pStyle w:val="IVtekst"/>
      </w:pPr>
      <w:r w:rsidRPr="00475753">
        <w:t xml:space="preserve">Om verschillende redenen verkoos </w:t>
      </w:r>
      <w:proofErr w:type="spellStart"/>
      <w:r w:rsidRPr="00475753">
        <w:t>Jasmien</w:t>
      </w:r>
      <w:proofErr w:type="spellEnd"/>
      <w:r w:rsidRPr="00475753">
        <w:t xml:space="preserve"> die gemeenschappelijke doelstellingen onder de noemer </w:t>
      </w:r>
      <w:r>
        <w:t>'</w:t>
      </w:r>
      <w:proofErr w:type="spellStart"/>
      <w:r w:rsidRPr="00475753">
        <w:t>Designing</w:t>
      </w:r>
      <w:proofErr w:type="spellEnd"/>
      <w:r w:rsidRPr="00475753">
        <w:t xml:space="preserve"> </w:t>
      </w:r>
      <w:proofErr w:type="spellStart"/>
      <w:r w:rsidRPr="00475753">
        <w:t>for</w:t>
      </w:r>
      <w:proofErr w:type="spellEnd"/>
      <w:r w:rsidRPr="00475753">
        <w:t xml:space="preserve"> More</w:t>
      </w:r>
      <w:r>
        <w:t>' (</w:t>
      </w:r>
      <w:proofErr w:type="spellStart"/>
      <w:r>
        <w:t>DfM</w:t>
      </w:r>
      <w:proofErr w:type="spellEnd"/>
      <w:r>
        <w:t>) te plaatsen. Voore</w:t>
      </w:r>
      <w:r w:rsidRPr="00475753">
        <w:t xml:space="preserve">erst om te beklemtonen dat het ontwerpproces voor inclusieve ontwerpen een non-stop </w:t>
      </w:r>
      <w:r w:rsidRPr="00475753">
        <w:lastRenderedPageBreak/>
        <w:t>i</w:t>
      </w:r>
      <w:r>
        <w:t>n</w:t>
      </w:r>
      <w:r w:rsidRPr="00475753">
        <w:t>tera</w:t>
      </w:r>
      <w:r>
        <w:t>c</w:t>
      </w:r>
      <w:r w:rsidRPr="00475753">
        <w:t>tief proces is. Daarnaast wilde ze verwarring vermijden met de reeds bestaande termen en de misverstanden daaromtrent. De laatste en belangrijk</w:t>
      </w:r>
      <w:r w:rsidR="00AE6148">
        <w:t>st</w:t>
      </w:r>
      <w:r w:rsidRPr="00475753">
        <w:t>e reden is het feit dat haar onderzoek een culturele benadering volg</w:t>
      </w:r>
      <w:r>
        <w:t>de,</w:t>
      </w:r>
      <w:r w:rsidRPr="00475753">
        <w:t xml:space="preserve"> waarbij de diversiteit van mensen net wordt ingezet als een vorm van expertise. D</w:t>
      </w:r>
      <w:r>
        <w:t>ie</w:t>
      </w:r>
      <w:r w:rsidRPr="00475753">
        <w:t xml:space="preserve"> culturele benadering gaat </w:t>
      </w:r>
      <w:r w:rsidR="00AE6148">
        <w:t>daar</w:t>
      </w:r>
      <w:r w:rsidRPr="00475753">
        <w:t xml:space="preserve">mee een stap verder dan de sociale benadering waarbinnen ID, </w:t>
      </w:r>
      <w:proofErr w:type="spellStart"/>
      <w:r w:rsidRPr="00475753">
        <w:t>DfA</w:t>
      </w:r>
      <w:proofErr w:type="spellEnd"/>
      <w:r w:rsidRPr="00475753">
        <w:t xml:space="preserve"> en UD zich situeren.</w:t>
      </w:r>
    </w:p>
    <w:p w:rsidR="00952F30" w:rsidRPr="00E46042" w:rsidRDefault="00952F30" w:rsidP="00952F30">
      <w:pPr>
        <w:pStyle w:val="IVTitel03metnummers"/>
      </w:pPr>
      <w:r w:rsidRPr="00E46042">
        <w:t>Blinde experts</w:t>
      </w:r>
    </w:p>
    <w:p w:rsidR="00952F30" w:rsidRPr="00475753" w:rsidRDefault="00952F30" w:rsidP="00952F30">
      <w:pPr>
        <w:pStyle w:val="IVtekst"/>
      </w:pPr>
      <w:r w:rsidRPr="00475753">
        <w:t xml:space="preserve">De ervaringsdeskundigen in </w:t>
      </w:r>
      <w:proofErr w:type="spellStart"/>
      <w:r w:rsidRPr="00475753">
        <w:t>Jasmiens</w:t>
      </w:r>
      <w:proofErr w:type="spellEnd"/>
      <w:r w:rsidRPr="00475753">
        <w:t xml:space="preserve"> </w:t>
      </w:r>
      <w:proofErr w:type="spellStart"/>
      <w:r w:rsidRPr="00475753">
        <w:t>DfM-proces</w:t>
      </w:r>
      <w:proofErr w:type="spellEnd"/>
      <w:r w:rsidRPr="00475753">
        <w:t xml:space="preserve"> zijn mensen die blind zijn</w:t>
      </w:r>
      <w:r w:rsidR="00AE6148">
        <w:t>,</w:t>
      </w:r>
      <w:r w:rsidRPr="00475753">
        <w:t xml:space="preserve"> omdat zij </w:t>
      </w:r>
      <w:r>
        <w:t xml:space="preserve">nu eenmaal </w:t>
      </w:r>
      <w:r w:rsidRPr="00475753">
        <w:t>meer aandacht schenken aan niet-visuele stimuli. Bovendien zijn zij, door jarenlange training, aandachtiger voor de schakeringen in haptische belevingen. De analyse van de haptische beleving van de gebouwde omgeving aan de hand van de ervaringen van mensen die blind zijn (als vorm van expertise)</w:t>
      </w:r>
      <w:r w:rsidR="00AE6148">
        <w:t>,</w:t>
      </w:r>
      <w:r w:rsidRPr="00475753">
        <w:t xml:space="preserve"> stond centraal in het onderzoek. </w:t>
      </w:r>
      <w:r>
        <w:t>Een van de meest opvallende resultaten was het grote belang dat aan hout als bouwmateriaal gehecht werd.</w:t>
      </w:r>
    </w:p>
    <w:p w:rsidR="00952F30" w:rsidRPr="00475753" w:rsidRDefault="00952F30" w:rsidP="00952F30">
      <w:pPr>
        <w:pStyle w:val="IVtekst"/>
      </w:pPr>
      <w:proofErr w:type="spellStart"/>
      <w:r>
        <w:t>Jasmiens</w:t>
      </w:r>
      <w:proofErr w:type="spellEnd"/>
      <w:r>
        <w:t xml:space="preserve"> uiteindelijke bedoeling was het inventariseren van </w:t>
      </w:r>
      <w:r w:rsidRPr="00475753">
        <w:t xml:space="preserve">haptische ontwerpparameters </w:t>
      </w:r>
      <w:r>
        <w:t xml:space="preserve">(een soort richtlijnen) </w:t>
      </w:r>
      <w:r w:rsidRPr="00475753">
        <w:t>d</w:t>
      </w:r>
      <w:r>
        <w:t xml:space="preserve">ie </w:t>
      </w:r>
      <w:r w:rsidRPr="00475753">
        <w:t>architecten ondersteun</w:t>
      </w:r>
      <w:r>
        <w:t>en</w:t>
      </w:r>
      <w:r w:rsidRPr="00475753">
        <w:t xml:space="preserve"> in </w:t>
      </w:r>
      <w:r>
        <w:t>de</w:t>
      </w:r>
      <w:r w:rsidRPr="00475753">
        <w:t xml:space="preserve"> </w:t>
      </w:r>
      <w:r w:rsidRPr="00475753">
        <w:lastRenderedPageBreak/>
        <w:t xml:space="preserve">implementatie van haptische kwaliteiten in hun ontwerpproces. </w:t>
      </w:r>
    </w:p>
    <w:p w:rsidR="00952F30" w:rsidRPr="00F1588E" w:rsidRDefault="00952F30" w:rsidP="00952F30">
      <w:pPr>
        <w:pStyle w:val="IVTitel03metnummers"/>
      </w:pPr>
      <w:r w:rsidRPr="00F1588E">
        <w:t>Praktisch</w:t>
      </w:r>
    </w:p>
    <w:p w:rsidR="00952F30" w:rsidRPr="00475753" w:rsidRDefault="00952F30" w:rsidP="00952F30">
      <w:pPr>
        <w:pStyle w:val="IVtekst"/>
      </w:pPr>
      <w:r>
        <w:t>In het</w:t>
      </w:r>
      <w:r w:rsidRPr="00475753">
        <w:t xml:space="preserve"> empirische luik onderzo</w:t>
      </w:r>
      <w:r>
        <w:t xml:space="preserve">cht </w:t>
      </w:r>
      <w:proofErr w:type="spellStart"/>
      <w:r>
        <w:t>Jasmien</w:t>
      </w:r>
      <w:proofErr w:type="spellEnd"/>
      <w:r w:rsidRPr="00475753">
        <w:t xml:space="preserve"> hoe en waarom mensen op een bepaalde wijze tasten en in beperkte mate ook wat ze precies betasten. </w:t>
      </w:r>
      <w:r>
        <w:t>Voor dat kwalitatief onderzoek steunde zij op:</w:t>
      </w:r>
    </w:p>
    <w:p w:rsidR="00952F30" w:rsidRPr="00475753" w:rsidRDefault="00952F30" w:rsidP="00952F30">
      <w:pPr>
        <w:pStyle w:val="IVtekst"/>
      </w:pPr>
      <w:r>
        <w:t xml:space="preserve">1. </w:t>
      </w:r>
      <w:r w:rsidRPr="00475753">
        <w:t xml:space="preserve">thuisbezoeken bij volwassenen die blind </w:t>
      </w:r>
      <w:r>
        <w:t xml:space="preserve">(geboren) </w:t>
      </w:r>
      <w:r w:rsidRPr="00475753">
        <w:t>zijn</w:t>
      </w:r>
      <w:r w:rsidR="00AE6148">
        <w:t>;</w:t>
      </w:r>
    </w:p>
    <w:p w:rsidR="00952F30" w:rsidRPr="00475753" w:rsidRDefault="00952F30" w:rsidP="00952F30">
      <w:pPr>
        <w:pStyle w:val="IVtekst"/>
      </w:pPr>
      <w:r w:rsidRPr="00475753">
        <w:t>2. foto-etnografische rondleidingen door kinderen die blind zijn</w:t>
      </w:r>
      <w:r w:rsidR="00AE6148">
        <w:t>;</w:t>
      </w:r>
    </w:p>
    <w:p w:rsidR="00952F30" w:rsidRPr="00475753" w:rsidRDefault="00952F30" w:rsidP="00952F30">
      <w:pPr>
        <w:pStyle w:val="IVtekst"/>
      </w:pPr>
      <w:r>
        <w:t xml:space="preserve">3. </w:t>
      </w:r>
      <w:r w:rsidRPr="00475753">
        <w:t>focusgesprekken met zorgverstrekkers van mensen die blind zijn</w:t>
      </w:r>
      <w:r>
        <w:t>.</w:t>
      </w:r>
    </w:p>
    <w:p w:rsidR="00952F30" w:rsidRPr="00F1588E" w:rsidRDefault="00952F30" w:rsidP="00952F30">
      <w:pPr>
        <w:pStyle w:val="IVTitel03metnummers"/>
      </w:pPr>
      <w:r w:rsidRPr="00F1588E">
        <w:t>Evaluatie</w:t>
      </w:r>
    </w:p>
    <w:p w:rsidR="00952F30" w:rsidRPr="00475753" w:rsidRDefault="00952F30" w:rsidP="00952F30">
      <w:pPr>
        <w:pStyle w:val="IVtekst"/>
      </w:pPr>
      <w:r w:rsidRPr="00475753">
        <w:t>Door middel van focusgesprekken met ervaringsdeskundigen</w:t>
      </w:r>
      <w:r>
        <w:t>,</w:t>
      </w:r>
      <w:r w:rsidRPr="00475753">
        <w:t xml:space="preserve"> werd het kader van ontwerpparameters geëvalueerd, zowel naar de inhoud als </w:t>
      </w:r>
      <w:r>
        <w:t xml:space="preserve">naar </w:t>
      </w:r>
      <w:r w:rsidRPr="00475753">
        <w:t>de bruikbaarheid. Twee groepen van ervaringsdeskundigen w</w:t>
      </w:r>
      <w:r>
        <w:t>e</w:t>
      </w:r>
      <w:r w:rsidRPr="00475753">
        <w:t>rden geraadpleegd:</w:t>
      </w:r>
    </w:p>
    <w:p w:rsidR="00952F30" w:rsidRPr="00475753" w:rsidRDefault="00952F30" w:rsidP="00952F30">
      <w:pPr>
        <w:pStyle w:val="IVtekst"/>
      </w:pPr>
      <w:r>
        <w:t xml:space="preserve">1. </w:t>
      </w:r>
      <w:r w:rsidRPr="00475753">
        <w:t>architecten als ervaringsdeskundigen met betrekking tot het ontwerpen</w:t>
      </w:r>
      <w:r>
        <w:t>,</w:t>
      </w:r>
    </w:p>
    <w:p w:rsidR="00952F30" w:rsidRDefault="00952F30" w:rsidP="00952F30">
      <w:pPr>
        <w:pStyle w:val="IVtekst"/>
      </w:pPr>
      <w:r>
        <w:lastRenderedPageBreak/>
        <w:t xml:space="preserve">2. </w:t>
      </w:r>
      <w:r w:rsidRPr="00475753">
        <w:t>een diverse groep van gebruikers van de gebouwde omgeving die het kader evalueren op de inhoudelijke bruikbaarheid en toepasbaarheid voor alle (ook ziende) gebruikers van de gebouwde omgeving.</w:t>
      </w:r>
    </w:p>
    <w:p w:rsidR="00952F30" w:rsidRPr="001D6F4D" w:rsidRDefault="00952F30" w:rsidP="00952F30">
      <w:pPr>
        <w:pStyle w:val="IVTitel03metnummers"/>
      </w:pPr>
      <w:r w:rsidRPr="001D6F4D">
        <w:t>Tot slot</w:t>
      </w:r>
    </w:p>
    <w:p w:rsidR="00952F30" w:rsidRPr="001D6F4D" w:rsidRDefault="00952F30" w:rsidP="00952F30">
      <w:pPr>
        <w:pStyle w:val="IVtekst"/>
      </w:pPr>
      <w:r w:rsidRPr="001D6F4D">
        <w:rPr>
          <w:lang w:val="nl-BE"/>
        </w:rPr>
        <w:t xml:space="preserve">Het doctoraatswerk van </w:t>
      </w:r>
      <w:proofErr w:type="spellStart"/>
      <w:r w:rsidRPr="001D6F4D">
        <w:rPr>
          <w:lang w:val="nl-BE"/>
        </w:rPr>
        <w:t>Jasmien</w:t>
      </w:r>
      <w:proofErr w:type="spellEnd"/>
      <w:r w:rsidRPr="001D6F4D">
        <w:rPr>
          <w:lang w:val="nl-BE"/>
        </w:rPr>
        <w:t xml:space="preserve"> </w:t>
      </w:r>
      <w:proofErr w:type="spellStart"/>
      <w:r w:rsidRPr="001D6F4D">
        <w:rPr>
          <w:lang w:val="nl-BE"/>
        </w:rPr>
        <w:t>Herssens</w:t>
      </w:r>
      <w:proofErr w:type="spellEnd"/>
      <w:r w:rsidRPr="001D6F4D">
        <w:rPr>
          <w:lang w:val="nl-BE"/>
        </w:rPr>
        <w:t xml:space="preserve"> </w:t>
      </w:r>
      <w:r>
        <w:rPr>
          <w:lang w:val="nl-BE"/>
        </w:rPr>
        <w:t>'</w:t>
      </w:r>
      <w:proofErr w:type="spellStart"/>
      <w:r w:rsidRPr="001D6F4D">
        <w:rPr>
          <w:lang w:val="nl-BE"/>
        </w:rPr>
        <w:t>Designing</w:t>
      </w:r>
      <w:proofErr w:type="spellEnd"/>
      <w:r w:rsidRPr="001D6F4D">
        <w:rPr>
          <w:lang w:val="nl-BE"/>
        </w:rPr>
        <w:t xml:space="preserve"> </w:t>
      </w:r>
      <w:proofErr w:type="spellStart"/>
      <w:r w:rsidRPr="001D6F4D">
        <w:rPr>
          <w:lang w:val="nl-BE"/>
        </w:rPr>
        <w:t>Architecture</w:t>
      </w:r>
      <w:proofErr w:type="spellEnd"/>
      <w:r w:rsidRPr="001D6F4D">
        <w:rPr>
          <w:lang w:val="nl-BE"/>
        </w:rPr>
        <w:t xml:space="preserve"> </w:t>
      </w:r>
      <w:proofErr w:type="spellStart"/>
      <w:r w:rsidRPr="001D6F4D">
        <w:rPr>
          <w:lang w:val="nl-BE"/>
        </w:rPr>
        <w:t>for</w:t>
      </w:r>
      <w:proofErr w:type="spellEnd"/>
      <w:r w:rsidRPr="001D6F4D">
        <w:rPr>
          <w:lang w:val="nl-BE"/>
        </w:rPr>
        <w:t xml:space="preserve"> More, a </w:t>
      </w:r>
      <w:proofErr w:type="spellStart"/>
      <w:r w:rsidRPr="001D6F4D">
        <w:rPr>
          <w:lang w:val="nl-BE"/>
        </w:rPr>
        <w:t>Framework</w:t>
      </w:r>
      <w:proofErr w:type="spellEnd"/>
      <w:r w:rsidRPr="001D6F4D">
        <w:rPr>
          <w:lang w:val="nl-BE"/>
        </w:rPr>
        <w:t xml:space="preserve"> of Haptic Design Parameters </w:t>
      </w:r>
      <w:proofErr w:type="spellStart"/>
      <w:r w:rsidRPr="001D6F4D">
        <w:rPr>
          <w:lang w:val="nl-BE"/>
        </w:rPr>
        <w:t>with</w:t>
      </w:r>
      <w:proofErr w:type="spellEnd"/>
      <w:r w:rsidRPr="001D6F4D">
        <w:rPr>
          <w:lang w:val="nl-BE"/>
        </w:rPr>
        <w:t xml:space="preserve"> the </w:t>
      </w:r>
      <w:proofErr w:type="spellStart"/>
      <w:r w:rsidRPr="001D6F4D">
        <w:rPr>
          <w:lang w:val="nl-BE"/>
        </w:rPr>
        <w:t>Experience</w:t>
      </w:r>
      <w:proofErr w:type="spellEnd"/>
      <w:r w:rsidRPr="001D6F4D">
        <w:rPr>
          <w:lang w:val="nl-BE"/>
        </w:rPr>
        <w:t xml:space="preserve"> of </w:t>
      </w:r>
      <w:proofErr w:type="spellStart"/>
      <w:r w:rsidRPr="001D6F4D">
        <w:rPr>
          <w:lang w:val="nl-BE"/>
        </w:rPr>
        <w:t>People</w:t>
      </w:r>
      <w:proofErr w:type="spellEnd"/>
      <w:r w:rsidRPr="001D6F4D">
        <w:rPr>
          <w:lang w:val="nl-BE"/>
        </w:rPr>
        <w:t xml:space="preserve"> </w:t>
      </w:r>
      <w:proofErr w:type="spellStart"/>
      <w:r w:rsidRPr="001D6F4D">
        <w:rPr>
          <w:lang w:val="nl-BE"/>
        </w:rPr>
        <w:t>born</w:t>
      </w:r>
      <w:proofErr w:type="spellEnd"/>
      <w:r w:rsidRPr="001D6F4D">
        <w:rPr>
          <w:lang w:val="nl-BE"/>
        </w:rPr>
        <w:t xml:space="preserve"> blind</w:t>
      </w:r>
      <w:r>
        <w:rPr>
          <w:lang w:val="nl-BE"/>
        </w:rPr>
        <w:t>',</w:t>
      </w:r>
      <w:r w:rsidRPr="001D6F4D">
        <w:rPr>
          <w:lang w:val="nl-BE"/>
        </w:rPr>
        <w:t xml:space="preserve"> geeft uiteraard veel meer details over de ontwerpparameters. </w:t>
      </w:r>
      <w:r w:rsidRPr="001D6F4D">
        <w:rPr>
          <w:lang w:val="nl-BE"/>
        </w:rPr>
        <w:br/>
      </w:r>
      <w:r w:rsidRPr="001D6F4D">
        <w:t xml:space="preserve">Meer </w:t>
      </w:r>
      <w:r w:rsidR="00AE6148">
        <w:t>daar</w:t>
      </w:r>
      <w:r w:rsidRPr="001D6F4D">
        <w:t>over op:</w:t>
      </w:r>
    </w:p>
    <w:p w:rsidR="00952F30" w:rsidRPr="001D6F4D" w:rsidRDefault="00952F30" w:rsidP="00952F30">
      <w:pPr>
        <w:pStyle w:val="IVtekst"/>
      </w:pPr>
      <w:r w:rsidRPr="001D6F4D">
        <w:rPr>
          <w:rStyle w:val="Hyperlink"/>
          <w:color w:val="auto"/>
          <w:u w:val="none"/>
        </w:rPr>
        <w:t>http://www.jherssens.com/publications-presentations/designing-architecture-for-more.aspx</w:t>
      </w:r>
    </w:p>
    <w:p w:rsidR="00952F30" w:rsidRPr="009044A8" w:rsidRDefault="00952F30" w:rsidP="009044A8">
      <w:pPr>
        <w:pStyle w:val="IVtekst"/>
      </w:pPr>
      <w:r w:rsidRPr="001D6F4D">
        <w:t>Via d</w:t>
      </w:r>
      <w:r>
        <w:t>ie</w:t>
      </w:r>
      <w:r w:rsidRPr="001D6F4D">
        <w:t xml:space="preserve"> link kan ook de digitale versie van het doctoraatswerk</w:t>
      </w:r>
      <w:r>
        <w:t xml:space="preserve"> </w:t>
      </w:r>
      <w:r w:rsidRPr="009044A8">
        <w:t>gedownload worden.</w:t>
      </w:r>
    </w:p>
    <w:p w:rsidR="00952F30" w:rsidRPr="009044A8" w:rsidRDefault="00952F30" w:rsidP="009044A8">
      <w:pPr>
        <w:pStyle w:val="IVtekst"/>
      </w:pPr>
    </w:p>
    <w:p w:rsidR="00952F30" w:rsidRPr="009044A8" w:rsidRDefault="009044A8" w:rsidP="009044A8">
      <w:pPr>
        <w:pStyle w:val="IVtekst"/>
      </w:pPr>
      <w:proofErr w:type="spellStart"/>
      <w:r w:rsidRPr="009044A8">
        <w:rPr>
          <w:szCs w:val="20"/>
        </w:rPr>
        <w:t>Jasmien</w:t>
      </w:r>
      <w:proofErr w:type="spellEnd"/>
      <w:r w:rsidRPr="009044A8">
        <w:rPr>
          <w:szCs w:val="20"/>
        </w:rPr>
        <w:t xml:space="preserve"> is thans onderzoeksdocent aan de Faculteit voor Architectuur en Kunst van de Universiteit Hasselt</w:t>
      </w:r>
      <w:r w:rsidR="00952F30" w:rsidRPr="009044A8">
        <w:t>.</w:t>
      </w:r>
    </w:p>
    <w:p w:rsidR="00952F30" w:rsidRDefault="00952F30" w:rsidP="009044A8">
      <w:pPr>
        <w:pStyle w:val="IVtekst"/>
        <w:rPr>
          <w:rFonts w:ascii="Tiresias LPfont" w:hAnsi="Tiresias LPfont" w:cs="Arial"/>
          <w:b/>
          <w:sz w:val="36"/>
          <w:szCs w:val="36"/>
        </w:rPr>
      </w:pPr>
      <w:r>
        <w:br w:type="page"/>
      </w:r>
    </w:p>
    <w:p w:rsidR="00952F30" w:rsidRDefault="00952F30" w:rsidP="00B56F50">
      <w:pPr>
        <w:pStyle w:val="IVTitel02"/>
        <w:rPr>
          <w:lang w:val="nl-NL"/>
        </w:rPr>
        <w:sectPr w:rsidR="00952F30" w:rsidSect="00952F30">
          <w:footerReference w:type="even" r:id="rId60"/>
          <w:footerReference w:type="default" r:id="rId61"/>
          <w:type w:val="continuous"/>
          <w:pgSz w:w="11907" w:h="16839" w:code="9"/>
          <w:pgMar w:top="907" w:right="907" w:bottom="1361" w:left="1361" w:header="680" w:footer="454" w:gutter="454"/>
          <w:cols w:num="2" w:space="454"/>
          <w:docGrid w:linePitch="360"/>
        </w:sectPr>
      </w:pPr>
    </w:p>
    <w:p w:rsidR="00B56F50" w:rsidRDefault="00B56F50" w:rsidP="00B56F50">
      <w:pPr>
        <w:pStyle w:val="IVTitel02"/>
        <w:rPr>
          <w:lang w:val="nl-NL"/>
        </w:rPr>
      </w:pPr>
      <w:r>
        <w:rPr>
          <w:lang w:val="nl-NL"/>
        </w:rPr>
        <w:lastRenderedPageBreak/>
        <w:t xml:space="preserve">Ervaringen van een </w:t>
      </w:r>
      <w:proofErr w:type="spellStart"/>
      <w:r>
        <w:rPr>
          <w:lang w:val="nl-NL"/>
        </w:rPr>
        <w:t>switcher</w:t>
      </w:r>
      <w:proofErr w:type="spellEnd"/>
      <w:r>
        <w:rPr>
          <w:lang w:val="nl-NL"/>
        </w:rPr>
        <w:t xml:space="preserve"> </w:t>
      </w:r>
      <w:r>
        <w:rPr>
          <w:lang w:val="nl-NL"/>
        </w:rPr>
        <w:br/>
        <w:t>die Windows omruilde voor Mac OS X</w:t>
      </w:r>
    </w:p>
    <w:p w:rsidR="00B56F50" w:rsidRDefault="00B56F50" w:rsidP="00B56F50">
      <w:pPr>
        <w:pStyle w:val="IVAuteursnaam"/>
        <w:sectPr w:rsidR="00B56F50" w:rsidSect="00B56F50">
          <w:type w:val="continuous"/>
          <w:pgSz w:w="11907" w:h="16839" w:code="9"/>
          <w:pgMar w:top="907" w:right="907" w:bottom="1361" w:left="1361" w:header="680" w:footer="454" w:gutter="454"/>
          <w:cols w:space="454"/>
          <w:docGrid w:linePitch="360"/>
        </w:sectPr>
      </w:pPr>
      <w:r>
        <w:t>Hans Bellens</w:t>
      </w:r>
    </w:p>
    <w:p w:rsidR="00B56F50" w:rsidRDefault="00B56F50" w:rsidP="00B56F50">
      <w:pPr>
        <w:pStyle w:val="IVtekst"/>
      </w:pPr>
      <w:r>
        <w:lastRenderedPageBreak/>
        <w:t xml:space="preserve">Het is al enige tijd geleden dat we in dit blad nog eens een gebruikerservaring publiceerden. Nochtans kun je uit zo’n gebruikerservaring een schat aan praktisch bruikbare informatie halen. Daarom geven we graag de ervaring mee van een </w:t>
      </w:r>
      <w:proofErr w:type="spellStart"/>
      <w:r>
        <w:t>pc-gebruiker</w:t>
      </w:r>
      <w:proofErr w:type="spellEnd"/>
      <w:r>
        <w:t xml:space="preserve"> die de stap naar een </w:t>
      </w:r>
      <w:proofErr w:type="spellStart"/>
      <w:r>
        <w:t>Mac-computer</w:t>
      </w:r>
      <w:proofErr w:type="spellEnd"/>
      <w:r>
        <w:t xml:space="preserve"> zette.</w:t>
      </w:r>
    </w:p>
    <w:p w:rsidR="00B56F50" w:rsidRDefault="00B56F50" w:rsidP="00B56F50">
      <w:pPr>
        <w:pStyle w:val="IVTitel03zondernummers"/>
      </w:pPr>
      <w:r>
        <w:t>Mijn Mac en zijn schermlezer</w:t>
      </w:r>
    </w:p>
    <w:p w:rsidR="00B56F50" w:rsidRDefault="00B56F50" w:rsidP="00B56F50">
      <w:pPr>
        <w:pStyle w:val="IVtekst"/>
      </w:pPr>
      <w:r>
        <w:t xml:space="preserve">Enkele maanden geleden deed ik de overstap van een </w:t>
      </w:r>
      <w:proofErr w:type="spellStart"/>
      <w:r>
        <w:t>Windowslaptop</w:t>
      </w:r>
      <w:proofErr w:type="spellEnd"/>
      <w:r>
        <w:t xml:space="preserve"> met de </w:t>
      </w:r>
      <w:proofErr w:type="spellStart"/>
      <w:r>
        <w:t>Cobra-schermlezer</w:t>
      </w:r>
      <w:proofErr w:type="spellEnd"/>
      <w:r>
        <w:t xml:space="preserve"> naar een </w:t>
      </w:r>
      <w:proofErr w:type="spellStart"/>
      <w:r>
        <w:t>MacBook</w:t>
      </w:r>
      <w:proofErr w:type="spellEnd"/>
      <w:r>
        <w:t xml:space="preserve"> Air met een 11 inchbeeldscherm, zo’n supersnelle </w:t>
      </w:r>
      <w:proofErr w:type="spellStart"/>
      <w:r>
        <w:t>solid</w:t>
      </w:r>
      <w:proofErr w:type="spellEnd"/>
      <w:r>
        <w:t xml:space="preserve"> state disk (de volledig digitale versie van de klassieke maar veel tragere harde schijf) en 8 GB werkgeheugen. Ik was al een tijd zeer gelukkig met de </w:t>
      </w:r>
      <w:proofErr w:type="spellStart"/>
      <w:r>
        <w:t>VoiceOver-schermlezer</w:t>
      </w:r>
      <w:proofErr w:type="spellEnd"/>
      <w:r>
        <w:t xml:space="preserve"> op de </w:t>
      </w:r>
      <w:proofErr w:type="spellStart"/>
      <w:r>
        <w:t>iPhone</w:t>
      </w:r>
      <w:proofErr w:type="spellEnd"/>
      <w:r>
        <w:t xml:space="preserve"> met de vertrouwde </w:t>
      </w:r>
      <w:proofErr w:type="spellStart"/>
      <w:r>
        <w:t>Ellen-stem</w:t>
      </w:r>
      <w:proofErr w:type="spellEnd"/>
      <w:r>
        <w:t xml:space="preserve"> die ik ken van mijn pc. Dus ik dacht: laten we die </w:t>
      </w:r>
      <w:proofErr w:type="spellStart"/>
      <w:r>
        <w:t>VoiceOver</w:t>
      </w:r>
      <w:proofErr w:type="spellEnd"/>
      <w:r>
        <w:t xml:space="preserve"> van de Mac maar eens gaan proberen.</w:t>
      </w:r>
    </w:p>
    <w:p w:rsidR="00B56F50" w:rsidRDefault="007A2E95" w:rsidP="00B56F50">
      <w:pPr>
        <w:pStyle w:val="IVtekst"/>
      </w:pPr>
      <w:r>
        <w:t>Om da</w:t>
      </w:r>
      <w:r w:rsidR="00B56F50">
        <w:t xml:space="preserve">t verhaal direct in een juiste context te plaatsen: er zijn tal van voordelen verbonden aan de Mac, maar ook een hele resem nadelen. De beide kanten </w:t>
      </w:r>
      <w:r w:rsidR="00B56F50">
        <w:lastRenderedPageBreak/>
        <w:t>van de medaille wil ik in dit verhaal meegeven.</w:t>
      </w:r>
    </w:p>
    <w:p w:rsidR="00B56F50" w:rsidRDefault="00B56F50" w:rsidP="00B56F50">
      <w:pPr>
        <w:pStyle w:val="IVtekst"/>
      </w:pPr>
      <w:r>
        <w:t xml:space="preserve">Ik zou mezelf omschrijven als een gemiddelde computergebruiker met de </w:t>
      </w:r>
      <w:proofErr w:type="spellStart"/>
      <w:r>
        <w:t>doorsnee</w:t>
      </w:r>
      <w:r w:rsidR="00F156AE">
        <w:t>-</w:t>
      </w:r>
      <w:r>
        <w:t>verwachtingen</w:t>
      </w:r>
      <w:proofErr w:type="spellEnd"/>
      <w:r>
        <w:t xml:space="preserve"> die een ‘</w:t>
      </w:r>
      <w:proofErr w:type="spellStart"/>
      <w:r>
        <w:t>huis-tuin-en-keukengebruiker</w:t>
      </w:r>
      <w:proofErr w:type="spellEnd"/>
      <w:r>
        <w:t>’ van zijn computer heeft. De overstap was moeilijk maar doenbaar.</w:t>
      </w:r>
    </w:p>
    <w:p w:rsidR="00B56F50" w:rsidRDefault="00B56F50" w:rsidP="00B56F50">
      <w:pPr>
        <w:pStyle w:val="IVtekst"/>
      </w:pPr>
      <w:r>
        <w:t>Wat me snel opviel en ook verschrikkelijk stoort</w:t>
      </w:r>
      <w:r w:rsidR="00F156AE">
        <w:t>,</w:t>
      </w:r>
      <w:r>
        <w:t xml:space="preserve"> is dat er op een Mac een heel pak minder sneltoetsen zijn in vergelijking met een </w:t>
      </w:r>
      <w:proofErr w:type="spellStart"/>
      <w:r>
        <w:t>Windows</w:t>
      </w:r>
      <w:r w:rsidR="00F156AE">
        <w:t>-</w:t>
      </w:r>
      <w:r>
        <w:t>pc</w:t>
      </w:r>
      <w:proofErr w:type="spellEnd"/>
      <w:r>
        <w:t>. Je moet maar vegen en vegen en vegen … wat je aanpassingsvermogen best wel op de proef stelt. De menu's daarentegen zijn dan weer zo veel helderder dan die van Windows, dat je veel minder schrik hebt om zaken uit te proberen.</w:t>
      </w:r>
    </w:p>
    <w:p w:rsidR="00B56F50" w:rsidRDefault="00B56F50" w:rsidP="00B56F50">
      <w:pPr>
        <w:pStyle w:val="IVTitel03zondernummers"/>
      </w:pPr>
      <w:r>
        <w:t>Toepassingen</w:t>
      </w:r>
    </w:p>
    <w:p w:rsidR="00B56F50" w:rsidRDefault="00B56F50" w:rsidP="00B56F50">
      <w:pPr>
        <w:pStyle w:val="IVTitel04zondernummers"/>
      </w:pPr>
      <w:r>
        <w:t>Mail</w:t>
      </w:r>
    </w:p>
    <w:p w:rsidR="00B56F50" w:rsidRDefault="00B56F50" w:rsidP="00B56F50">
      <w:pPr>
        <w:pStyle w:val="IVtekst"/>
      </w:pPr>
      <w:r>
        <w:t xml:space="preserve">Mail werkt zeer goed. Enkel het archiveren van individuele mails in mapjes in de </w:t>
      </w:r>
      <w:proofErr w:type="spellStart"/>
      <w:r>
        <w:t>Finder</w:t>
      </w:r>
      <w:proofErr w:type="spellEnd"/>
      <w:r>
        <w:t xml:space="preserve"> (vergelijkbaar met de Verkenner van Windows) vond ik veel omslachtiger dan bij Windows met Outlook. Maar voor de rest </w:t>
      </w:r>
      <w:r>
        <w:lastRenderedPageBreak/>
        <w:t>vind ik Outlook minder handig dan Mail op mijn Mac.</w:t>
      </w:r>
    </w:p>
    <w:p w:rsidR="00B56F50" w:rsidRDefault="00B56F50" w:rsidP="00B56F50">
      <w:pPr>
        <w:pStyle w:val="IVTitel04zondernummers"/>
      </w:pPr>
      <w:r>
        <w:t>Agenda</w:t>
      </w:r>
    </w:p>
    <w:p w:rsidR="00B56F50" w:rsidRDefault="00B56F50" w:rsidP="00B56F50">
      <w:pPr>
        <w:pStyle w:val="IVtekst"/>
      </w:pPr>
      <w:r>
        <w:t xml:space="preserve">De </w:t>
      </w:r>
      <w:proofErr w:type="spellStart"/>
      <w:r>
        <w:t>Agenda-app</w:t>
      </w:r>
      <w:proofErr w:type="spellEnd"/>
      <w:r>
        <w:t xml:space="preserve"> van de Mac is geniaal. Nu kan ik  tenminste verschillende agenda's (een </w:t>
      </w:r>
      <w:proofErr w:type="spellStart"/>
      <w:r>
        <w:t>privé-agenda</w:t>
      </w:r>
      <w:proofErr w:type="spellEnd"/>
      <w:r>
        <w:t>, een werkagenda ...) tegelijkertijd bijhouden en raadplegen. In Outlook moest ik dat agenda per agenda doen. Je kon ze niet op mekaar leggen om eventuele dubbele boekingen te checken.</w:t>
      </w:r>
    </w:p>
    <w:p w:rsidR="00B56F50" w:rsidRDefault="00B56F50" w:rsidP="00B56F50">
      <w:pPr>
        <w:pStyle w:val="IVTitel04zondernummers"/>
      </w:pPr>
      <w:r>
        <w:t>Tekstverwerking</w:t>
      </w:r>
    </w:p>
    <w:p w:rsidR="00B56F50" w:rsidRDefault="00B56F50" w:rsidP="00B56F50">
      <w:pPr>
        <w:pStyle w:val="IVtekst"/>
      </w:pPr>
      <w:r>
        <w:t xml:space="preserve">Als tekstverwerker gebruik ik gewoon de </w:t>
      </w:r>
      <w:proofErr w:type="spellStart"/>
      <w:r>
        <w:t>app</w:t>
      </w:r>
      <w:proofErr w:type="spellEnd"/>
      <w:r>
        <w:t xml:space="preserve"> </w:t>
      </w:r>
      <w:proofErr w:type="spellStart"/>
      <w:r>
        <w:t>Teksteditor</w:t>
      </w:r>
      <w:proofErr w:type="spellEnd"/>
      <w:r>
        <w:t xml:space="preserve">. Die is simpel, rechttoe rechtaan en hij doet gewoon alles wat ik wil. Vanuit die </w:t>
      </w:r>
      <w:proofErr w:type="spellStart"/>
      <w:r>
        <w:t>app</w:t>
      </w:r>
      <w:proofErr w:type="spellEnd"/>
      <w:r>
        <w:t xml:space="preserve"> bewaar ik al mijn documenten in het .</w:t>
      </w:r>
      <w:proofErr w:type="spellStart"/>
      <w:r>
        <w:t>docx-formaat</w:t>
      </w:r>
      <w:proofErr w:type="spellEnd"/>
      <w:r>
        <w:t xml:space="preserve">, waardoor de uitwisseling met </w:t>
      </w:r>
      <w:proofErr w:type="spellStart"/>
      <w:r>
        <w:t>Word-gebruikers</w:t>
      </w:r>
      <w:proofErr w:type="spellEnd"/>
      <w:r>
        <w:t xml:space="preserve"> vlot mogelijk blijft.</w:t>
      </w:r>
    </w:p>
    <w:p w:rsidR="00B56F50" w:rsidRDefault="00B56F50" w:rsidP="00B56F50">
      <w:pPr>
        <w:pStyle w:val="IVTitel04zondernummers"/>
      </w:pPr>
      <w:r>
        <w:t>Zoekfuncties</w:t>
      </w:r>
    </w:p>
    <w:p w:rsidR="00B56F50" w:rsidRDefault="00B56F50" w:rsidP="00B56F50">
      <w:pPr>
        <w:pStyle w:val="IVtekst"/>
      </w:pPr>
      <w:r>
        <w:t>Wat voor mij niet goed werkt, zijn de zoekfuncties. Of ik moest het niet goed door hebben … Als je vanaf het bureaublad de sneltoets voor zoeken (</w:t>
      </w:r>
      <w:proofErr w:type="spellStart"/>
      <w:r>
        <w:t>cmd</w:t>
      </w:r>
      <w:proofErr w:type="spellEnd"/>
      <w:r>
        <w:t xml:space="preserve">+f) gebruikt, dan krijg je een anders werkende zoekfunctie dan wanneer je de </w:t>
      </w:r>
      <w:proofErr w:type="spellStart"/>
      <w:r>
        <w:t>Spotlight-zoekfunctie</w:t>
      </w:r>
      <w:proofErr w:type="spellEnd"/>
      <w:r>
        <w:t xml:space="preserve"> in de menubalk gebruikt.</w:t>
      </w:r>
    </w:p>
    <w:p w:rsidR="00B56F50" w:rsidRDefault="00B56F50" w:rsidP="00B56F50">
      <w:pPr>
        <w:pStyle w:val="IVtekst"/>
      </w:pPr>
      <w:r>
        <w:t xml:space="preserve">Ik heb nog niet gevonden hoe je met uitgebreidere </w:t>
      </w:r>
      <w:proofErr w:type="spellStart"/>
      <w:r>
        <w:t>zoek-strings</w:t>
      </w:r>
      <w:proofErr w:type="spellEnd"/>
      <w:r>
        <w:t xml:space="preserve"> </w:t>
      </w:r>
      <w:r>
        <w:lastRenderedPageBreak/>
        <w:t>kunt werken. Een plusteken tussen twee zoekwoorden werkt alleszins niet zoals ik dat van Windows gewend was.</w:t>
      </w:r>
    </w:p>
    <w:p w:rsidR="00B56F50" w:rsidRDefault="00B56F50" w:rsidP="00B56F50">
      <w:pPr>
        <w:pStyle w:val="IVtekst"/>
      </w:pPr>
      <w:r>
        <w:t>Ik moet me hier echt eens verder in gaan verdiepen.</w:t>
      </w:r>
    </w:p>
    <w:p w:rsidR="00B56F50" w:rsidRDefault="00B56F50" w:rsidP="00B56F50">
      <w:pPr>
        <w:pStyle w:val="IVTitel04zondernummers"/>
      </w:pPr>
      <w:proofErr w:type="spellStart"/>
      <w:r>
        <w:t>Chatten</w:t>
      </w:r>
      <w:proofErr w:type="spellEnd"/>
    </w:p>
    <w:p w:rsidR="00B56F50" w:rsidRDefault="00B56F50" w:rsidP="00B56F50">
      <w:pPr>
        <w:pStyle w:val="IVtekst"/>
      </w:pPr>
      <w:r>
        <w:t xml:space="preserve">Met de </w:t>
      </w:r>
      <w:proofErr w:type="spellStart"/>
      <w:r>
        <w:t>app</w:t>
      </w:r>
      <w:proofErr w:type="spellEnd"/>
      <w:r>
        <w:t xml:space="preserve"> 'Berichten' kun je snel </w:t>
      </w:r>
      <w:proofErr w:type="spellStart"/>
      <w:r>
        <w:t>chatten</w:t>
      </w:r>
      <w:proofErr w:type="spellEnd"/>
      <w:r>
        <w:t xml:space="preserve"> en ook dat werkt echt leuk!</w:t>
      </w:r>
    </w:p>
    <w:p w:rsidR="00B56F50" w:rsidRDefault="00B56F50" w:rsidP="00B56F50">
      <w:pPr>
        <w:pStyle w:val="IVTitel04zondernummers"/>
      </w:pPr>
      <w:r>
        <w:t>Notities en herinneringen</w:t>
      </w:r>
    </w:p>
    <w:p w:rsidR="00B56F50" w:rsidRDefault="00B56F50" w:rsidP="00B56F50">
      <w:pPr>
        <w:pStyle w:val="IVtekst"/>
      </w:pPr>
      <w:r>
        <w:t xml:space="preserve">Minder gelukkig ben ik met de </w:t>
      </w:r>
      <w:proofErr w:type="spellStart"/>
      <w:r>
        <w:t>apps</w:t>
      </w:r>
      <w:proofErr w:type="spellEnd"/>
      <w:r>
        <w:t xml:space="preserve"> 'Notities en Herinneringen'.</w:t>
      </w:r>
    </w:p>
    <w:p w:rsidR="00B56F50" w:rsidRDefault="00B56F50" w:rsidP="00B56F50">
      <w:pPr>
        <w:pStyle w:val="IVtekst"/>
      </w:pPr>
      <w:r>
        <w:t xml:space="preserve">Mochten die </w:t>
      </w:r>
      <w:proofErr w:type="spellStart"/>
      <w:r>
        <w:t>apps</w:t>
      </w:r>
      <w:proofErr w:type="spellEnd"/>
      <w:r>
        <w:t xml:space="preserve"> een eenvoudig systeem krijgen om de notities of herinneringen te rangschikken, dan zou ik helemaal gelukkig zijn. Nu kun je dat wel op kunstmatige wijze forceren door in de </w:t>
      </w:r>
      <w:proofErr w:type="spellStart"/>
      <w:r>
        <w:t>Notities-app</w:t>
      </w:r>
      <w:proofErr w:type="spellEnd"/>
      <w:r>
        <w:t xml:space="preserve"> aan het begin van elke notitie zelf een nummertje te zetten, maar zou het dus gebeuren dat je per ongeluk dubbele nummers gebruikt, ... jammer…</w:t>
      </w:r>
    </w:p>
    <w:p w:rsidR="00B56F50" w:rsidRDefault="00B56F50" w:rsidP="00B56F50">
      <w:pPr>
        <w:pStyle w:val="IVtekst"/>
      </w:pPr>
      <w:r>
        <w:t>Bij herinneringen kan een ziende gebruiker de volgorde wijzigen door een item aan te klikken en die te verslepen. Maar wij kunnen niet verslepen en kunnen het dus wel schudden …</w:t>
      </w:r>
    </w:p>
    <w:p w:rsidR="00B56F50" w:rsidRDefault="00B56F50" w:rsidP="00B56F50">
      <w:pPr>
        <w:pStyle w:val="IVTitel04zondernummers"/>
      </w:pPr>
      <w:r>
        <w:t>Excel onder Windows</w:t>
      </w:r>
    </w:p>
    <w:p w:rsidR="00B56F50" w:rsidRDefault="00B56F50" w:rsidP="00B56F50">
      <w:pPr>
        <w:pStyle w:val="IVtekst"/>
      </w:pPr>
      <w:r>
        <w:t>Met '</w:t>
      </w:r>
      <w:proofErr w:type="spellStart"/>
      <w:r>
        <w:t>Numbers</w:t>
      </w:r>
      <w:proofErr w:type="spellEnd"/>
      <w:r>
        <w:t xml:space="preserve">', de </w:t>
      </w:r>
      <w:proofErr w:type="spellStart"/>
      <w:r>
        <w:t>spreadsheet-app</w:t>
      </w:r>
      <w:proofErr w:type="spellEnd"/>
      <w:r>
        <w:t xml:space="preserve"> van Apple, heb ik geen </w:t>
      </w:r>
      <w:r>
        <w:lastRenderedPageBreak/>
        <w:t xml:space="preserve">ervaring. Ik moet absoluut met Excel kunnen werken. Omdat Excel voor de Mac niet zo vlot toegankelijk is via </w:t>
      </w:r>
      <w:proofErr w:type="spellStart"/>
      <w:r>
        <w:t>VoiceOver</w:t>
      </w:r>
      <w:proofErr w:type="spellEnd"/>
      <w:r>
        <w:t xml:space="preserve"> zocht ik een oplossing via Windows op mijn Mac! Ik installeerde VM Ware </w:t>
      </w:r>
      <w:proofErr w:type="spellStart"/>
      <w:r>
        <w:t>Fusion</w:t>
      </w:r>
      <w:proofErr w:type="spellEnd"/>
      <w:r>
        <w:t xml:space="preserve"> (een virtuele omgeving waarin je Windows kunt draaien) met daarin Windows 7 en Office 2010. En hopla we zijn vertrokken! Dacht ik ...  Maar echt soepel is toch iets anders! Het is wel magisch dat je gewoon kunt schakelen van de Mac naar de </w:t>
      </w:r>
      <w:proofErr w:type="spellStart"/>
      <w:r>
        <w:t>Windows-pc</w:t>
      </w:r>
      <w:proofErr w:type="spellEnd"/>
      <w:r>
        <w:t xml:space="preserve"> en terug. Maar het gaat toch wel langzaam, en af en toe wat uitval van bepaalde functies in de </w:t>
      </w:r>
      <w:proofErr w:type="spellStart"/>
      <w:r>
        <w:t>Excel-omgeving</w:t>
      </w:r>
      <w:proofErr w:type="spellEnd"/>
      <w:r>
        <w:t xml:space="preserve">! Een vervelende ervaring hierbij is dat de toetsen van een pc op andere plaatsen liggen! Als je in een </w:t>
      </w:r>
      <w:proofErr w:type="spellStart"/>
      <w:r>
        <w:t>Mac-app</w:t>
      </w:r>
      <w:proofErr w:type="spellEnd"/>
      <w:r>
        <w:t xml:space="preserve"> iets wil kopiëren, doe je dat met de sneltoets </w:t>
      </w:r>
      <w:proofErr w:type="spellStart"/>
      <w:r>
        <w:t>cmd</w:t>
      </w:r>
      <w:proofErr w:type="spellEnd"/>
      <w:r>
        <w:t xml:space="preserve">+c maar als je naar Excel onder Windows schakelt, moet je kopiëren met de sneltoets </w:t>
      </w:r>
      <w:proofErr w:type="spellStart"/>
      <w:r>
        <w:t>ctrl</w:t>
      </w:r>
      <w:proofErr w:type="spellEnd"/>
      <w:r>
        <w:t>+c. Bij het heen en weer schakelen tussen de Mac en Windows moet je er toch even je hoofd bij houden om niet in de war te geraken met je sneltoetsen.</w:t>
      </w:r>
    </w:p>
    <w:p w:rsidR="00B56F50" w:rsidRDefault="00B56F50" w:rsidP="00B56F50">
      <w:pPr>
        <w:pStyle w:val="IVtekst"/>
      </w:pPr>
      <w:r>
        <w:t>Zeer vervelend (en ook hier heb</w:t>
      </w:r>
      <w:r w:rsidR="00DA3FFF">
        <w:t xml:space="preserve"> ik</w:t>
      </w:r>
      <w:r>
        <w:t xml:space="preserve"> nog geen oplossing op gevonden) is dat je in Excel vaak de </w:t>
      </w:r>
      <w:proofErr w:type="spellStart"/>
      <w:r>
        <w:t>inserttoets</w:t>
      </w:r>
      <w:proofErr w:type="spellEnd"/>
      <w:r>
        <w:t xml:space="preserve"> gebruikt. Maar een </w:t>
      </w:r>
      <w:proofErr w:type="spellStart"/>
      <w:r>
        <w:t>Mac-toetsenbord</w:t>
      </w:r>
      <w:proofErr w:type="spellEnd"/>
      <w:r>
        <w:t xml:space="preserve"> heeft die toets helemaal niet! Hoe je die moet </w:t>
      </w:r>
      <w:proofErr w:type="spellStart"/>
      <w:r>
        <w:t>emuleren</w:t>
      </w:r>
      <w:proofErr w:type="spellEnd"/>
      <w:r>
        <w:t xml:space="preserve">, blijft me een </w:t>
      </w:r>
      <w:r>
        <w:lastRenderedPageBreak/>
        <w:t>raadsel. Je kunt dat blijkbaar wel instellen in VM Ware, doch dat blijkt niet te werken!</w:t>
      </w:r>
    </w:p>
    <w:p w:rsidR="00B56F50" w:rsidRDefault="00B56F50" w:rsidP="00B56F50">
      <w:pPr>
        <w:pStyle w:val="IVTitel04zondernummers"/>
      </w:pPr>
      <w:r>
        <w:t>Internet</w:t>
      </w:r>
    </w:p>
    <w:p w:rsidR="00B56F50" w:rsidRDefault="00B56F50" w:rsidP="00B56F50">
      <w:pPr>
        <w:pStyle w:val="IVtekst"/>
      </w:pPr>
      <w:r>
        <w:t>Ik ben een absolute beginner in het surfen op Internet. Surfen vond ik op de pc niet echt een vlotte ervaring. Voor mij moet alles gewoon simpel werken. Maar een pc en simpel? ... Dat gaat niet altijd zo goed samen.</w:t>
      </w:r>
    </w:p>
    <w:p w:rsidR="00B56F50" w:rsidRDefault="00B56F50" w:rsidP="00B56F50">
      <w:pPr>
        <w:pStyle w:val="IVtekst"/>
      </w:pPr>
      <w:r>
        <w:t xml:space="preserve">De Mac geeft me hier meer vertrouwen bij. Alles lijkt overzichtelijker. Maar misschien ligt dat gewoon aan mij? </w:t>
      </w:r>
    </w:p>
    <w:p w:rsidR="00B56F50" w:rsidRDefault="00B56F50" w:rsidP="00B56F50">
      <w:pPr>
        <w:pStyle w:val="IVTitel04zondernummers"/>
      </w:pPr>
      <w:proofErr w:type="spellStart"/>
      <w:r>
        <w:t>iTunes</w:t>
      </w:r>
      <w:proofErr w:type="spellEnd"/>
    </w:p>
    <w:p w:rsidR="00B56F50" w:rsidRDefault="00B56F50" w:rsidP="00B56F50">
      <w:pPr>
        <w:pStyle w:val="IVtekst"/>
      </w:pPr>
      <w:r>
        <w:t xml:space="preserve">Met </w:t>
      </w:r>
      <w:proofErr w:type="spellStart"/>
      <w:r>
        <w:t>iTunes</w:t>
      </w:r>
      <w:proofErr w:type="spellEnd"/>
      <w:r>
        <w:t xml:space="preserve"> heb ik op mijn Mac nog geen ervaring opgedaan. Maar op mijn pc werkte ik daar relatief vlot mee. Ik ga de komende weken ook eens </w:t>
      </w:r>
      <w:proofErr w:type="spellStart"/>
      <w:r>
        <w:t>iTunes</w:t>
      </w:r>
      <w:proofErr w:type="spellEnd"/>
      <w:r>
        <w:t xml:space="preserve"> op mijn Mac verkennen.</w:t>
      </w:r>
    </w:p>
    <w:p w:rsidR="00B56F50" w:rsidRDefault="00B56F50" w:rsidP="00B56F50">
      <w:pPr>
        <w:pStyle w:val="IVTitel04zondernummers"/>
      </w:pPr>
      <w:proofErr w:type="spellStart"/>
      <w:r>
        <w:t>iCloud</w:t>
      </w:r>
      <w:proofErr w:type="spellEnd"/>
    </w:p>
    <w:p w:rsidR="00B56F50" w:rsidRDefault="00B56F50" w:rsidP="00B56F50">
      <w:pPr>
        <w:pStyle w:val="IVtekst"/>
      </w:pPr>
      <w:r>
        <w:t xml:space="preserve">Ronduit geniaal vind ik de vlotte samenwerking tussen mijn </w:t>
      </w:r>
      <w:proofErr w:type="spellStart"/>
      <w:r>
        <w:t>MacBook</w:t>
      </w:r>
      <w:proofErr w:type="spellEnd"/>
      <w:r>
        <w:t xml:space="preserve"> Air en mijn </w:t>
      </w:r>
      <w:proofErr w:type="spellStart"/>
      <w:r>
        <w:t>iPhone</w:t>
      </w:r>
      <w:proofErr w:type="spellEnd"/>
      <w:r>
        <w:t xml:space="preserve">! </w:t>
      </w:r>
      <w:proofErr w:type="spellStart"/>
      <w:r>
        <w:t>iCloud</w:t>
      </w:r>
      <w:proofErr w:type="spellEnd"/>
      <w:r>
        <w:t xml:space="preserve"> zorgt ervoor dat berichten, herinneringen en zoveel meer, vlotjes te volgen zijn op zowel mijn Mac als mijn </w:t>
      </w:r>
      <w:proofErr w:type="spellStart"/>
      <w:r>
        <w:t>iPhone</w:t>
      </w:r>
      <w:proofErr w:type="spellEnd"/>
      <w:r>
        <w:t>. Echt knap.</w:t>
      </w:r>
    </w:p>
    <w:p w:rsidR="00B56F50" w:rsidRDefault="00B56F50" w:rsidP="00B56F50">
      <w:pPr>
        <w:pStyle w:val="IVTitel03zondernummers"/>
      </w:pPr>
      <w:r>
        <w:t>Conclusies</w:t>
      </w:r>
    </w:p>
    <w:p w:rsidR="00B56F50" w:rsidRDefault="00B56F50" w:rsidP="00B56F50">
      <w:pPr>
        <w:pStyle w:val="IVtekst"/>
      </w:pPr>
      <w:proofErr w:type="spellStart"/>
      <w:r>
        <w:t>So</w:t>
      </w:r>
      <w:proofErr w:type="spellEnd"/>
      <w:r>
        <w:t xml:space="preserve"> </w:t>
      </w:r>
      <w:proofErr w:type="spellStart"/>
      <w:r>
        <w:t>far</w:t>
      </w:r>
      <w:proofErr w:type="spellEnd"/>
      <w:r>
        <w:t xml:space="preserve"> mijn ervaringen.</w:t>
      </w:r>
    </w:p>
    <w:p w:rsidR="00B56F50" w:rsidRDefault="00B56F50" w:rsidP="00B56F50">
      <w:pPr>
        <w:pStyle w:val="IVtekst"/>
      </w:pPr>
      <w:r>
        <w:lastRenderedPageBreak/>
        <w:t xml:space="preserve">Ik ben uiteindelijk wel blij met de overstap. </w:t>
      </w:r>
      <w:r>
        <w:br/>
        <w:t>Al was het maar dat ik nu tenminste met een sexy machine op pad kan, met langere batterijmogelijkheden, en minder gewicht (7 kg lichter dan mijn pc).</w:t>
      </w:r>
    </w:p>
    <w:p w:rsidR="00B56F50" w:rsidRDefault="00B56F50" w:rsidP="00B56F50">
      <w:pPr>
        <w:pStyle w:val="IVtekst"/>
      </w:pPr>
      <w:r>
        <w:t xml:space="preserve">Ik hoop dat jullie als lezers hier iets aan hebben! En mocht je </w:t>
      </w:r>
      <w:r>
        <w:lastRenderedPageBreak/>
        <w:t>jouw ervaringen willen delen, laat het dan maar weten aan de redactie van dit blad.</w:t>
      </w:r>
    </w:p>
    <w:p w:rsidR="00B56F50" w:rsidRDefault="00B56F50" w:rsidP="00B56F50">
      <w:pPr>
        <w:pStyle w:val="IVtekst"/>
        <w:sectPr w:rsidR="00B56F50" w:rsidSect="008B6E9D">
          <w:type w:val="continuous"/>
          <w:pgSz w:w="11907" w:h="16839" w:code="9"/>
          <w:pgMar w:top="907" w:right="907" w:bottom="1361" w:left="1361" w:header="680" w:footer="454" w:gutter="454"/>
          <w:cols w:num="2" w:space="454" w:equalWidth="0">
            <w:col w:w="4238" w:space="708"/>
            <w:col w:w="4238"/>
          </w:cols>
          <w:docGrid w:linePitch="360"/>
        </w:sectPr>
      </w:pPr>
      <w:r>
        <w:t xml:space="preserve">Intussen heb ik weer een aantal dingen bijgeleerd. In een volgend nummer van Infovisie </w:t>
      </w:r>
      <w:proofErr w:type="spellStart"/>
      <w:r>
        <w:t>MagaZIEN</w:t>
      </w:r>
      <w:proofErr w:type="spellEnd"/>
      <w:r>
        <w:t xml:space="preserve"> mag u een vervolg verwachten op dit verhaal.</w:t>
      </w:r>
    </w:p>
    <w:p w:rsidR="008847B8" w:rsidRDefault="008847B8" w:rsidP="008847B8">
      <w:pPr>
        <w:pStyle w:val="IVtekst"/>
        <w:rPr>
          <w:rStyle w:val="st1"/>
          <w:color w:val="222222"/>
        </w:rPr>
        <w:sectPr w:rsidR="008847B8">
          <w:footerReference w:type="even" r:id="rId62"/>
          <w:footerReference w:type="default" r:id="rId63"/>
          <w:type w:val="continuous"/>
          <w:pgSz w:w="11907" w:h="16839" w:code="9"/>
          <w:pgMar w:top="907" w:right="907" w:bottom="1361" w:left="1361" w:header="680" w:footer="454" w:gutter="454"/>
          <w:cols w:num="2" w:space="454" w:equalWidth="0">
            <w:col w:w="4238" w:space="708"/>
            <w:col w:w="4238"/>
          </w:cols>
          <w:docGrid w:linePitch="360"/>
        </w:sectPr>
      </w:pPr>
    </w:p>
    <w:p w:rsidR="000B61D0" w:rsidRDefault="000B61D0" w:rsidP="000B61D0">
      <w:pPr>
        <w:pStyle w:val="IVTitel01"/>
        <w:sectPr w:rsidR="000B61D0">
          <w:footerReference w:type="even" r:id="rId64"/>
          <w:footerReference w:type="default" r:id="rId65"/>
          <w:pgSz w:w="11907" w:h="16839" w:code="9"/>
          <w:pgMar w:top="907" w:right="907" w:bottom="1361" w:left="1361" w:header="680" w:footer="454" w:gutter="454"/>
          <w:cols w:space="454"/>
          <w:docGrid w:linePitch="360"/>
        </w:sectPr>
      </w:pPr>
      <w:r>
        <w:lastRenderedPageBreak/>
        <w:t>APPS: selectie van de redactie</w:t>
      </w:r>
    </w:p>
    <w:p w:rsidR="00E45147" w:rsidRPr="00C12C9F" w:rsidRDefault="00E45147" w:rsidP="00E45147">
      <w:pPr>
        <w:pStyle w:val="IVTitel03metnummers"/>
        <w:rPr>
          <w:rFonts w:cs="Helvetica"/>
        </w:rPr>
      </w:pPr>
      <w:r w:rsidRPr="00C12C9F">
        <w:lastRenderedPageBreak/>
        <w:t xml:space="preserve">1. </w:t>
      </w:r>
      <w:proofErr w:type="spellStart"/>
      <w:r>
        <w:t>Railtime</w:t>
      </w:r>
      <w:proofErr w:type="spellEnd"/>
      <w:r w:rsidRPr="00C12C9F">
        <w:t xml:space="preserve">, versie </w:t>
      </w:r>
      <w:r>
        <w:t>1.8 (</w:t>
      </w:r>
      <w:proofErr w:type="spellStart"/>
      <w:r>
        <w:t>iOS-versie</w:t>
      </w:r>
      <w:proofErr w:type="spellEnd"/>
      <w:r>
        <w:t xml:space="preserve"> getest)</w:t>
      </w:r>
    </w:p>
    <w:p w:rsidR="00E45147" w:rsidRDefault="00E45147" w:rsidP="00E45147">
      <w:pPr>
        <w:pStyle w:val="IVtekst"/>
        <w:rPr>
          <w:rFonts w:cs="Helvetica"/>
        </w:rPr>
      </w:pPr>
      <w:r>
        <w:rPr>
          <w:rFonts w:cs="Helvetica"/>
        </w:rPr>
        <w:t xml:space="preserve">  </w:t>
      </w:r>
      <w:r>
        <w:rPr>
          <w:rFonts w:cs="Helvetica"/>
          <w:noProof/>
          <w:lang w:val="nl-BE" w:eastAsia="nl-BE"/>
        </w:rPr>
        <w:drawing>
          <wp:inline distT="0" distB="0" distL="0" distR="0">
            <wp:extent cx="1361815" cy="2304000"/>
            <wp:effectExtent l="25400" t="25400" r="10160" b="7620"/>
            <wp:docPr id="50" name="Afbeelding 5" descr="Hoofdmenu van de Railtim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Desktop:Schermafbeelding 2013-10-03 om 07.50.27.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1815" cy="2304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429115" cy="2304000"/>
            <wp:effectExtent l="25400" t="25400" r="0" b="7620"/>
            <wp:docPr id="51" name="Afbeelding 7" descr="Resultaatscherm in de Railtim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Desktop:Schermafbeelding 2013-10-03 om 07.57.06.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9115" cy="2304000"/>
                    </a:xfrm>
                    <a:prstGeom prst="rect">
                      <a:avLst/>
                    </a:prstGeom>
                    <a:noFill/>
                    <a:ln>
                      <a:solidFill>
                        <a:schemeClr val="tx1"/>
                      </a:solidFill>
                    </a:ln>
                  </pic:spPr>
                </pic:pic>
              </a:graphicData>
            </a:graphic>
          </wp:inline>
        </w:drawing>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sidRPr="00BA2C8B">
        <w:rPr>
          <w:color w:val="000000"/>
        </w:rPr>
        <w:t>iOS</w:t>
      </w:r>
      <w:proofErr w:type="spellEnd"/>
      <w:r w:rsidRPr="00BA2C8B">
        <w:rPr>
          <w:color w:val="000000"/>
        </w:rPr>
        <w:t xml:space="preserve"> 4.3 of recenter</w:t>
      </w:r>
      <w:r>
        <w:rPr>
          <w:color w:val="000000"/>
        </w:rPr>
        <w:t xml:space="preserve">, er zijn versies voor </w:t>
      </w:r>
      <w:proofErr w:type="spellStart"/>
      <w:r>
        <w:rPr>
          <w:color w:val="000000"/>
        </w:rPr>
        <w:t>iPad</w:t>
      </w:r>
      <w:proofErr w:type="spellEnd"/>
      <w:r>
        <w:rPr>
          <w:color w:val="000000"/>
        </w:rPr>
        <w:t xml:space="preserve"> en</w:t>
      </w:r>
      <w:r w:rsidRPr="00BA2C8B">
        <w:rPr>
          <w:color w:val="000000"/>
        </w:rPr>
        <w:t xml:space="preserve"> </w:t>
      </w:r>
      <w:proofErr w:type="spellStart"/>
      <w:r>
        <w:rPr>
          <w:color w:val="000000"/>
        </w:rPr>
        <w:t>iPhone</w:t>
      </w:r>
      <w:proofErr w:type="spellEnd"/>
      <w:r>
        <w:rPr>
          <w:color w:val="000000"/>
        </w:rPr>
        <w:t xml:space="preserve"> </w:t>
      </w:r>
      <w:r w:rsidRPr="00C12C9F">
        <w:rPr>
          <w:color w:val="000000"/>
        </w:rPr>
        <w:t>(</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w:t>
      </w:r>
      <w:r w:rsidRPr="00BA2C8B">
        <w:rPr>
          <w:color w:val="000000"/>
        </w:rPr>
        <w:t xml:space="preserve"> </w:t>
      </w:r>
      <w:proofErr w:type="spellStart"/>
      <w:r w:rsidRPr="00BA2C8B">
        <w:rPr>
          <w:color w:val="000000"/>
        </w:rPr>
        <w:t>Android</w:t>
      </w:r>
      <w:proofErr w:type="spellEnd"/>
      <w:r>
        <w:rPr>
          <w:color w:val="000000"/>
        </w:rPr>
        <w:t>;</w:t>
      </w:r>
      <w:r w:rsidRPr="00BA2C8B">
        <w:rPr>
          <w:color w:val="000000"/>
        </w:rPr>
        <w:t xml:space="preserve"> Windows Phone 7</w:t>
      </w:r>
    </w:p>
    <w:p w:rsidR="00E45147" w:rsidRPr="00BA2C8B" w:rsidRDefault="00E45147" w:rsidP="00E45147">
      <w:pPr>
        <w:pStyle w:val="IVtekst"/>
        <w:spacing w:after="0"/>
        <w:rPr>
          <w:b/>
          <w:color w:val="000000"/>
        </w:rPr>
      </w:pPr>
      <w:r w:rsidRPr="00C12C9F">
        <w:rPr>
          <w:b/>
          <w:color w:val="000000"/>
        </w:rPr>
        <w:t>Prijs</w:t>
      </w:r>
      <w:r w:rsidRPr="00BA2C8B">
        <w:rPr>
          <w:b/>
          <w:color w:val="000000"/>
        </w:rPr>
        <w:t xml:space="preserve">: </w:t>
      </w:r>
      <w:r w:rsidRPr="00BA2C8B">
        <w:rPr>
          <w:color w:val="000000"/>
        </w:rPr>
        <w:t>Gratis</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proofErr w:type="spellStart"/>
      <w:r w:rsidRPr="00BA2C8B">
        <w:rPr>
          <w:color w:val="000000"/>
        </w:rPr>
        <w:t>Infrabel</w:t>
      </w:r>
      <w:proofErr w:type="spellEnd"/>
    </w:p>
    <w:p w:rsidR="00E45147" w:rsidRPr="00C12C9F" w:rsidRDefault="00E45147" w:rsidP="00E45147">
      <w:pPr>
        <w:pStyle w:val="IVtekst"/>
        <w:spacing w:after="0"/>
        <w:rPr>
          <w:color w:val="000000"/>
        </w:rPr>
      </w:pPr>
      <w:r w:rsidRPr="00C12C9F">
        <w:rPr>
          <w:b/>
          <w:color w:val="000000"/>
        </w:rPr>
        <w:t>Taal interface</w:t>
      </w:r>
      <w:r w:rsidRPr="003C50C2">
        <w:rPr>
          <w:b/>
          <w:color w:val="000000"/>
        </w:rPr>
        <w:t>:</w:t>
      </w:r>
      <w:r w:rsidRPr="00C12C9F">
        <w:rPr>
          <w:color w:val="000000"/>
        </w:rPr>
        <w:t xml:space="preserve"> </w:t>
      </w:r>
      <w:r>
        <w:rPr>
          <w:color w:val="000000"/>
        </w:rPr>
        <w:t>Nederlands</w:t>
      </w:r>
    </w:p>
    <w:p w:rsidR="00E45147" w:rsidRPr="00C12C9F" w:rsidRDefault="00E45147" w:rsidP="00E45147">
      <w:pPr>
        <w:pStyle w:val="IVTitel04zondernummers"/>
        <w:rPr>
          <w:color w:val="000000"/>
        </w:rPr>
      </w:pPr>
      <w:r w:rsidRPr="00C12C9F">
        <w:rPr>
          <w:color w:val="000000"/>
        </w:rPr>
        <w:t>Functionaliteit</w:t>
      </w:r>
    </w:p>
    <w:p w:rsidR="00E45147" w:rsidRDefault="00E45147" w:rsidP="00E45147">
      <w:pPr>
        <w:pStyle w:val="IVtekst"/>
        <w:rPr>
          <w:rFonts w:cs="Helvetica"/>
        </w:rPr>
      </w:pPr>
      <w:r>
        <w:rPr>
          <w:color w:val="000000" w:themeColor="text1"/>
        </w:rPr>
        <w:t xml:space="preserve">Zoek je vaak vertrektijden van treinen in België of wil je weten op welk perron je aansluiting vertrekt? Dan gebruik je best </w:t>
      </w:r>
      <w:proofErr w:type="spellStart"/>
      <w:r>
        <w:rPr>
          <w:color w:val="000000" w:themeColor="text1"/>
        </w:rPr>
        <w:t>Railtime</w:t>
      </w:r>
      <w:proofErr w:type="spellEnd"/>
      <w:r>
        <w:rPr>
          <w:color w:val="000000" w:themeColor="text1"/>
        </w:rPr>
        <w:t>.</w:t>
      </w:r>
      <w:r>
        <w:rPr>
          <w:color w:val="000000" w:themeColor="text1"/>
        </w:rPr>
        <w:br/>
        <w:t xml:space="preserve">Het startscherm is voorzien van vier grote knoppen: Station, Routeplanner, Storingen en Trein. De </w:t>
      </w:r>
      <w:proofErr w:type="spellStart"/>
      <w:r>
        <w:rPr>
          <w:color w:val="000000" w:themeColor="text1"/>
        </w:rPr>
        <w:t>app</w:t>
      </w:r>
      <w:proofErr w:type="spellEnd"/>
      <w:r>
        <w:rPr>
          <w:color w:val="000000" w:themeColor="text1"/>
        </w:rPr>
        <w:t xml:space="preserve"> geeft je een overzicht van de huidige treinen die vertrekken in het station waar je je bevindt, met het perronnummer en de (eventuele) vertraging. De werking van de </w:t>
      </w:r>
      <w:proofErr w:type="spellStart"/>
      <w:r>
        <w:rPr>
          <w:color w:val="000000" w:themeColor="text1"/>
        </w:rPr>
        <w:t>app</w:t>
      </w:r>
      <w:proofErr w:type="spellEnd"/>
      <w:r>
        <w:rPr>
          <w:color w:val="000000" w:themeColor="text1"/>
        </w:rPr>
        <w:t xml:space="preserve"> vergt wel enige oefening. Standaard werkt de routeplanner met de datum van vandaag. Wanneer je een andere datum of tijd wenst te selecteren, moet je eerst het tijdstip veranderen alvorens je de datum kunt wijzigen. Dat is nogal omslachtig. </w:t>
      </w:r>
    </w:p>
    <w:p w:rsidR="00E45147" w:rsidRDefault="00E45147" w:rsidP="00E45147">
      <w:pPr>
        <w:pStyle w:val="IVTitel04zondernummers"/>
      </w:pPr>
      <w:r w:rsidRPr="00ED0586">
        <w:t>Toegankelijkheid</w:t>
      </w:r>
    </w:p>
    <w:p w:rsidR="00E45147" w:rsidRPr="00EC769A" w:rsidRDefault="00E45147" w:rsidP="00E45147">
      <w:pPr>
        <w:pStyle w:val="IVtekst"/>
      </w:pPr>
      <w:r>
        <w:t>Soms zijn de labels bij bedienin</w:t>
      </w:r>
      <w:r w:rsidR="007A2E95">
        <w:t>gselementen net betekenisvol. Da</w:t>
      </w:r>
      <w:r>
        <w:t xml:space="preserve">t kan verwarring brengen voor een (beginnende) gebruiker van </w:t>
      </w:r>
      <w:proofErr w:type="spellStart"/>
      <w:r>
        <w:t>VoiceOver</w:t>
      </w:r>
      <w:proofErr w:type="spellEnd"/>
      <w:r>
        <w:t>. Je k</w:t>
      </w:r>
      <w:r w:rsidR="007A2E95">
        <w:t>unt je dan best</w:t>
      </w:r>
      <w:r>
        <w:t xml:space="preserve"> even laten begeleiden bij het eerste gebruik. Het is aan te raden die minder betekenisvolle knoppen te (laten) herbenoemen.</w:t>
      </w:r>
      <w:r>
        <w:br w:type="page"/>
      </w:r>
    </w:p>
    <w:p w:rsidR="00E45147" w:rsidRPr="00C12C9F" w:rsidRDefault="00E45147" w:rsidP="00E45147">
      <w:pPr>
        <w:pStyle w:val="IVTitel03metnummers"/>
        <w:rPr>
          <w:rFonts w:cs="Helvetica"/>
        </w:rPr>
      </w:pPr>
      <w:r>
        <w:lastRenderedPageBreak/>
        <w:t>2.</w:t>
      </w:r>
      <w:r w:rsidRPr="00C12C9F">
        <w:t xml:space="preserve"> </w:t>
      </w:r>
      <w:r>
        <w:t xml:space="preserve">NS Reisplanner </w:t>
      </w:r>
      <w:proofErr w:type="spellStart"/>
      <w:r>
        <w:t>Xtra</w:t>
      </w:r>
      <w:proofErr w:type="spellEnd"/>
      <w:r w:rsidRPr="00C12C9F">
        <w:t xml:space="preserve">, versie </w:t>
      </w:r>
      <w:r>
        <w:t>2.14.2 (</w:t>
      </w:r>
      <w:proofErr w:type="spellStart"/>
      <w:r>
        <w:t>iOS-versie</w:t>
      </w:r>
      <w:proofErr w:type="spellEnd"/>
      <w:r>
        <w:t xml:space="preserve"> getest)</w:t>
      </w:r>
    </w:p>
    <w:p w:rsidR="00E45147" w:rsidRDefault="00E45147" w:rsidP="00E45147">
      <w:pPr>
        <w:pStyle w:val="IVtekst"/>
        <w:rPr>
          <w:rFonts w:cs="Helvetica"/>
        </w:rPr>
      </w:pPr>
      <w:r>
        <w:rPr>
          <w:rFonts w:cs="Helvetica"/>
          <w:noProof/>
          <w:lang w:val="nl-BE" w:eastAsia="nl-BE"/>
        </w:rPr>
        <w:drawing>
          <wp:inline distT="0" distB="0" distL="0" distR="0">
            <wp:extent cx="1347392" cy="2304000"/>
            <wp:effectExtent l="25400" t="25400" r="0" b="7620"/>
            <wp:docPr id="52" name="Afbeelding 3" descr="Menu van de Reisplan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Desktop:Schermafbeelding 2013-10-03 om 07.46.48.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392" cy="2304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345015" cy="2304000"/>
            <wp:effectExtent l="25400" t="25400" r="1270" b="7620"/>
            <wp:docPr id="53" name="Afbeelding 4" descr="Resultaatscherm in de Reisplan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Desktop:Schermafbeelding 2013-10-03 om 07.49.55.pn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015" cy="2304000"/>
                    </a:xfrm>
                    <a:prstGeom prst="rect">
                      <a:avLst/>
                    </a:prstGeom>
                    <a:noFill/>
                    <a:ln>
                      <a:solidFill>
                        <a:schemeClr val="tx1"/>
                      </a:solidFill>
                    </a:ln>
                  </pic:spPr>
                </pic:pic>
              </a:graphicData>
            </a:graphic>
          </wp:inline>
        </w:drawing>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sidRPr="00BA2C8B">
        <w:rPr>
          <w:color w:val="000000"/>
        </w:rPr>
        <w:t>iOS</w:t>
      </w:r>
      <w:proofErr w:type="spellEnd"/>
      <w:r w:rsidRPr="00BA2C8B">
        <w:rPr>
          <w:color w:val="000000"/>
        </w:rPr>
        <w:t xml:space="preserve"> 5.0 of recenter</w:t>
      </w:r>
      <w:r>
        <w:rPr>
          <w:color w:val="000000"/>
        </w:rPr>
        <w:t xml:space="preserve">, </w:t>
      </w:r>
      <w:r w:rsidRPr="00C12C9F">
        <w:rPr>
          <w:color w:val="000000"/>
        </w:rPr>
        <w:t xml:space="preserve">enkel als </w:t>
      </w:r>
      <w:proofErr w:type="spellStart"/>
      <w:r w:rsidRPr="00C12C9F">
        <w:rPr>
          <w:color w:val="000000"/>
        </w:rPr>
        <w:t>iPhone</w:t>
      </w:r>
      <w:proofErr w:type="spellEnd"/>
      <w:r w:rsidRPr="00C12C9F">
        <w:rPr>
          <w:color w:val="000000"/>
        </w:rPr>
        <w:t xml:space="preserve"> versie (</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 xml:space="preserve">, ook bruikbaar op een </w:t>
      </w:r>
      <w:proofErr w:type="spellStart"/>
      <w:r>
        <w:rPr>
          <w:color w:val="000000"/>
        </w:rPr>
        <w:t>iPad</w:t>
      </w:r>
      <w:proofErr w:type="spellEnd"/>
      <w:r w:rsidRPr="00832715">
        <w:rPr>
          <w:color w:val="000000"/>
        </w:rPr>
        <w:t xml:space="preserve"> </w:t>
      </w:r>
      <w:r>
        <w:rPr>
          <w:color w:val="000000"/>
        </w:rPr>
        <w:t>met de knop’2x’</w:t>
      </w:r>
      <w:r w:rsidRPr="00C12C9F">
        <w:rPr>
          <w:color w:val="000000"/>
        </w:rPr>
        <w:t>)</w:t>
      </w:r>
      <w:r w:rsidRPr="00BA2C8B">
        <w:rPr>
          <w:color w:val="000000"/>
        </w:rPr>
        <w:t xml:space="preserve"> </w:t>
      </w:r>
      <w:proofErr w:type="spellStart"/>
      <w:r w:rsidRPr="00BA2C8B">
        <w:rPr>
          <w:color w:val="000000"/>
        </w:rPr>
        <w:t>iPhone</w:t>
      </w:r>
      <w:proofErr w:type="spellEnd"/>
      <w:r>
        <w:rPr>
          <w:color w:val="000000"/>
        </w:rPr>
        <w:t>;</w:t>
      </w:r>
      <w:r w:rsidRPr="00BA2C8B">
        <w:rPr>
          <w:color w:val="000000"/>
        </w:rPr>
        <w:t xml:space="preserve"> </w:t>
      </w:r>
      <w:proofErr w:type="spellStart"/>
      <w:r w:rsidRPr="00BA2C8B">
        <w:rPr>
          <w:color w:val="000000"/>
        </w:rPr>
        <w:t>Android</w:t>
      </w:r>
      <w:proofErr w:type="spellEnd"/>
    </w:p>
    <w:p w:rsidR="00E45147" w:rsidRPr="00BA2C8B" w:rsidRDefault="00E45147" w:rsidP="00E45147">
      <w:pPr>
        <w:pStyle w:val="IVtekst"/>
        <w:spacing w:after="0"/>
        <w:rPr>
          <w:b/>
          <w:color w:val="000000"/>
        </w:rPr>
      </w:pPr>
      <w:r w:rsidRPr="00C12C9F">
        <w:rPr>
          <w:b/>
          <w:color w:val="000000"/>
        </w:rPr>
        <w:t>Prijs</w:t>
      </w:r>
      <w:r w:rsidRPr="00BA2C8B">
        <w:rPr>
          <w:b/>
          <w:color w:val="000000"/>
        </w:rPr>
        <w:t xml:space="preserve">: </w:t>
      </w:r>
      <w:r>
        <w:rPr>
          <w:color w:val="000000"/>
        </w:rPr>
        <w:t>G</w:t>
      </w:r>
      <w:r w:rsidRPr="00BA2C8B">
        <w:rPr>
          <w:color w:val="000000"/>
        </w:rPr>
        <w:t>ratis</w:t>
      </w:r>
      <w:r w:rsidRPr="00BA2C8B">
        <w:rPr>
          <w:b/>
          <w:color w:val="000000"/>
        </w:rPr>
        <w:t xml:space="preserve"> </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r>
        <w:rPr>
          <w:color w:val="000000"/>
        </w:rPr>
        <w:t>NS Reizigers B</w:t>
      </w:r>
      <w:r w:rsidRPr="00BA2C8B">
        <w:rPr>
          <w:color w:val="000000"/>
        </w:rPr>
        <w:t>V</w:t>
      </w:r>
    </w:p>
    <w:p w:rsidR="00E45147" w:rsidRPr="00C12C9F" w:rsidRDefault="00E45147" w:rsidP="00E45147">
      <w:pPr>
        <w:pStyle w:val="IVtekst"/>
        <w:spacing w:after="0"/>
        <w:rPr>
          <w:color w:val="000000"/>
        </w:rPr>
      </w:pPr>
      <w:r w:rsidRPr="00C12C9F">
        <w:rPr>
          <w:b/>
          <w:color w:val="000000"/>
        </w:rPr>
        <w:t>Taal interface</w:t>
      </w:r>
      <w:r w:rsidRPr="003C50C2">
        <w:rPr>
          <w:b/>
          <w:color w:val="000000"/>
        </w:rPr>
        <w:t>:</w:t>
      </w:r>
      <w:r w:rsidRPr="00C12C9F">
        <w:rPr>
          <w:color w:val="000000"/>
        </w:rPr>
        <w:t xml:space="preserve"> </w:t>
      </w:r>
      <w:r>
        <w:rPr>
          <w:color w:val="000000"/>
        </w:rPr>
        <w:t>Nederlands, Engels</w:t>
      </w:r>
    </w:p>
    <w:p w:rsidR="00E45147" w:rsidRPr="00C12C9F" w:rsidRDefault="00E45147" w:rsidP="00E45147">
      <w:pPr>
        <w:pStyle w:val="IVTitel04zondernummers"/>
        <w:rPr>
          <w:color w:val="000000"/>
        </w:rPr>
      </w:pPr>
      <w:r w:rsidRPr="00C12C9F">
        <w:rPr>
          <w:color w:val="000000"/>
        </w:rPr>
        <w:t>Functionaliteit</w:t>
      </w:r>
    </w:p>
    <w:p w:rsidR="00E45147" w:rsidRDefault="00E45147" w:rsidP="00E45147">
      <w:pPr>
        <w:pStyle w:val="IVtekst"/>
        <w:rPr>
          <w:rFonts w:cs="Helvetica"/>
        </w:rPr>
      </w:pPr>
      <w:r>
        <w:rPr>
          <w:color w:val="000000" w:themeColor="text1"/>
        </w:rPr>
        <w:t xml:space="preserve">Reisplanner kun je gebruiken om een treinreis in Nederland te plannen. Naast het plannen van een reis kun je ook de vertrektijden per station opvragen. Het hoofdmenu schuif je uit vanuit de linkerkant van het scherm. Naast de gebruikelijke menu-opties zoals Storingen, Werkzaamheden en Favoriete stations, vind je hier ook de mogelijkheid tot het toevoegen van je eigen reizen en vind je via 'eropuit' leuke uitstapjes. De </w:t>
      </w:r>
      <w:proofErr w:type="spellStart"/>
      <w:r>
        <w:rPr>
          <w:color w:val="000000" w:themeColor="text1"/>
        </w:rPr>
        <w:t>app</w:t>
      </w:r>
      <w:proofErr w:type="spellEnd"/>
      <w:r>
        <w:rPr>
          <w:color w:val="000000" w:themeColor="text1"/>
        </w:rPr>
        <w:t xml:space="preserve"> biedt zelfs nieuws en informatie over de stations.</w:t>
      </w:r>
    </w:p>
    <w:p w:rsidR="00E45147" w:rsidRDefault="00E45147" w:rsidP="00E45147">
      <w:pPr>
        <w:pStyle w:val="IVTitel04zondernummers"/>
      </w:pPr>
      <w:r w:rsidRPr="00ED0586">
        <w:t>Toegankelijkheid</w:t>
      </w:r>
    </w:p>
    <w:p w:rsidR="00E45147" w:rsidRPr="00E019C2" w:rsidRDefault="00E45147" w:rsidP="00E45147">
      <w:pPr>
        <w:pStyle w:val="IVtekst"/>
        <w:rPr>
          <w:rFonts w:cs="Helvetica"/>
        </w:rPr>
        <w:sectPr w:rsidR="00E45147" w:rsidRPr="00E019C2">
          <w:footerReference w:type="even" r:id="rId70"/>
          <w:footerReference w:type="default" r:id="rId71"/>
          <w:type w:val="continuous"/>
          <w:pgSz w:w="11907" w:h="16839" w:code="9"/>
          <w:pgMar w:top="907" w:right="907" w:bottom="1361" w:left="1361" w:header="680" w:footer="454" w:gutter="454"/>
          <w:cols w:space="454" w:equalWidth="0">
            <w:col w:w="9185"/>
          </w:cols>
          <w:docGrid w:linePitch="360"/>
        </w:sectPr>
      </w:pPr>
      <w:r>
        <w:rPr>
          <w:color w:val="000000" w:themeColor="text1"/>
        </w:rPr>
        <w:t xml:space="preserve">De </w:t>
      </w:r>
      <w:proofErr w:type="spellStart"/>
      <w:r>
        <w:rPr>
          <w:color w:val="000000" w:themeColor="text1"/>
        </w:rPr>
        <w:t>app</w:t>
      </w:r>
      <w:proofErr w:type="spellEnd"/>
      <w:r>
        <w:rPr>
          <w:color w:val="000000" w:themeColor="text1"/>
        </w:rPr>
        <w:t xml:space="preserve"> is volledig </w:t>
      </w:r>
      <w:proofErr w:type="spellStart"/>
      <w:r>
        <w:rPr>
          <w:color w:val="000000" w:themeColor="text1"/>
        </w:rPr>
        <w:t>VoiceOver</w:t>
      </w:r>
      <w:proofErr w:type="spellEnd"/>
      <w:r>
        <w:rPr>
          <w:color w:val="000000" w:themeColor="text1"/>
        </w:rPr>
        <w:t xml:space="preserve"> toegankelijk</w:t>
      </w:r>
      <w:r w:rsidR="007A2E95">
        <w:t>. En da</w:t>
      </w:r>
      <w:r>
        <w:t xml:space="preserve">t is niet beperkt tot een correcte benoeming van de knoppen. Ook tabellen zijn vlot toegankelijk. </w:t>
      </w:r>
      <w:proofErr w:type="spellStart"/>
      <w:r>
        <w:t>VoiceOver</w:t>
      </w:r>
      <w:proofErr w:type="spellEnd"/>
      <w:r>
        <w:t xml:space="preserve"> leest namelijk niet enkel de inhoud van een cel, maar geeft er ook telkens de relevante koppen bij. In de kolom ‘spoor’ leest </w:t>
      </w:r>
      <w:proofErr w:type="spellStart"/>
      <w:r>
        <w:t>VoiceOver</w:t>
      </w:r>
      <w:proofErr w:type="spellEnd"/>
      <w:r>
        <w:t xml:space="preserve"> dan niet gewoon ‘3’, maar ‘spoor 3’. Toch zijn er ook mankementjes: zo worden de nieuwsberichten niet door VO uitgelezen.</w:t>
      </w:r>
      <w:r>
        <w:br/>
        <w:t>De huiskleuren van de NS (geel en blauw) zorgen voor goede contrasten voor slechtziende gebruikers.</w:t>
      </w:r>
    </w:p>
    <w:p w:rsidR="00E45147" w:rsidRPr="00C12C9F" w:rsidRDefault="00E45147" w:rsidP="00E45147">
      <w:pPr>
        <w:pStyle w:val="IVTitel03metnummers"/>
        <w:rPr>
          <w:rFonts w:cs="Helvetica"/>
        </w:rPr>
      </w:pPr>
      <w:r>
        <w:lastRenderedPageBreak/>
        <w:t>3</w:t>
      </w:r>
      <w:r w:rsidRPr="00C12C9F">
        <w:t xml:space="preserve">. </w:t>
      </w:r>
      <w:r>
        <w:t>radio.BE</w:t>
      </w:r>
      <w:r w:rsidRPr="00C12C9F">
        <w:t xml:space="preserve">, versie </w:t>
      </w:r>
      <w:r>
        <w:t>1.3.10</w:t>
      </w:r>
    </w:p>
    <w:p w:rsidR="00E45147" w:rsidRDefault="00E45147" w:rsidP="00E45147">
      <w:pPr>
        <w:pStyle w:val="IVtekst"/>
        <w:rPr>
          <w:rFonts w:cs="Helvetica"/>
        </w:rPr>
      </w:pPr>
      <w:r>
        <w:rPr>
          <w:rFonts w:cs="Helvetica"/>
          <w:noProof/>
          <w:lang w:val="nl-BE" w:eastAsia="nl-BE"/>
        </w:rPr>
        <w:drawing>
          <wp:inline distT="0" distB="0" distL="0" distR="0">
            <wp:extent cx="1341485" cy="2304000"/>
            <wp:effectExtent l="25400" t="25400" r="5080" b="7620"/>
            <wp:docPr id="54" name="Afbeelding 8" descr="Zenderlijst van de Radio.B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Desktop:foto IM weg:overzicht zenders.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485" cy="2304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344634" cy="2304000"/>
            <wp:effectExtent l="25400" t="25400" r="1905" b="7620"/>
            <wp:docPr id="55" name="Afbeelding 9" descr="Weergavescherm van de Radio.B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Desktop:foto IM weg:Radiozender.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634" cy="2304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344633" cy="2304000"/>
            <wp:effectExtent l="25400" t="25400" r="1905" b="7620"/>
            <wp:docPr id="56" name="Afbeelding 14" descr="Favorietenlijst van de Radio.B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Desktop:foto IM weg:Favorieten.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633" cy="2304000"/>
                    </a:xfrm>
                    <a:prstGeom prst="rect">
                      <a:avLst/>
                    </a:prstGeom>
                    <a:noFill/>
                    <a:ln>
                      <a:solidFill>
                        <a:schemeClr val="tx1"/>
                      </a:solidFill>
                    </a:ln>
                  </pic:spPr>
                </pic:pic>
              </a:graphicData>
            </a:graphic>
          </wp:inline>
        </w:drawing>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sidRPr="00BA2C8B">
        <w:rPr>
          <w:color w:val="000000"/>
        </w:rPr>
        <w:t>iOS</w:t>
      </w:r>
      <w:proofErr w:type="spellEnd"/>
      <w:r w:rsidRPr="00BA2C8B">
        <w:rPr>
          <w:color w:val="000000"/>
        </w:rPr>
        <w:t xml:space="preserve"> 4.3 </w:t>
      </w:r>
      <w:proofErr w:type="spellStart"/>
      <w:r w:rsidRPr="00BA2C8B">
        <w:rPr>
          <w:color w:val="000000"/>
        </w:rPr>
        <w:t>of</w:t>
      </w:r>
      <w:r>
        <w:rPr>
          <w:color w:val="000000"/>
        </w:rPr>
        <w:t>recenter</w:t>
      </w:r>
      <w:proofErr w:type="spellEnd"/>
      <w:r>
        <w:rPr>
          <w:color w:val="000000"/>
        </w:rPr>
        <w:t>,</w:t>
      </w:r>
      <w:r w:rsidRPr="00BA2C8B">
        <w:rPr>
          <w:color w:val="000000"/>
        </w:rPr>
        <w:t xml:space="preserve"> </w:t>
      </w:r>
      <w:r w:rsidRPr="00C12C9F">
        <w:rPr>
          <w:color w:val="000000"/>
        </w:rPr>
        <w:t xml:space="preserve">enkel als </w:t>
      </w:r>
      <w:proofErr w:type="spellStart"/>
      <w:r w:rsidRPr="00C12C9F">
        <w:rPr>
          <w:color w:val="000000"/>
        </w:rPr>
        <w:t>iPhone</w:t>
      </w:r>
      <w:proofErr w:type="spellEnd"/>
      <w:r w:rsidRPr="00C12C9F">
        <w:rPr>
          <w:color w:val="000000"/>
        </w:rPr>
        <w:t xml:space="preserve"> versie (</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 xml:space="preserve">, ook bruikbaar op een </w:t>
      </w:r>
      <w:proofErr w:type="spellStart"/>
      <w:r>
        <w:rPr>
          <w:color w:val="000000"/>
        </w:rPr>
        <w:t>iPad</w:t>
      </w:r>
      <w:proofErr w:type="spellEnd"/>
      <w:r w:rsidRPr="00832715">
        <w:rPr>
          <w:color w:val="000000"/>
        </w:rPr>
        <w:t xml:space="preserve"> </w:t>
      </w:r>
      <w:r>
        <w:rPr>
          <w:color w:val="000000"/>
        </w:rPr>
        <w:t>met de knop’2x’</w:t>
      </w:r>
      <w:r w:rsidRPr="00C12C9F">
        <w:rPr>
          <w:color w:val="000000"/>
        </w:rPr>
        <w:t>)</w:t>
      </w:r>
    </w:p>
    <w:p w:rsidR="00E45147" w:rsidRPr="00BA2C8B" w:rsidRDefault="00E45147" w:rsidP="00E45147">
      <w:pPr>
        <w:pStyle w:val="IVtekst"/>
        <w:spacing w:after="0"/>
        <w:rPr>
          <w:b/>
          <w:color w:val="000000"/>
        </w:rPr>
      </w:pPr>
      <w:r w:rsidRPr="00BA2C8B">
        <w:rPr>
          <w:b/>
          <w:color w:val="000000"/>
        </w:rPr>
        <w:t xml:space="preserve">Prijs: </w:t>
      </w:r>
      <w:r w:rsidRPr="00BA2C8B">
        <w:rPr>
          <w:color w:val="000000"/>
        </w:rPr>
        <w:t>Gratis</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r w:rsidRPr="00BA2C8B">
        <w:rPr>
          <w:color w:val="000000"/>
        </w:rPr>
        <w:t>Project280</w:t>
      </w:r>
    </w:p>
    <w:p w:rsidR="00E45147" w:rsidRPr="00C12C9F" w:rsidRDefault="00E45147" w:rsidP="00E45147">
      <w:pPr>
        <w:pStyle w:val="IVtekst"/>
        <w:spacing w:after="0"/>
        <w:rPr>
          <w:color w:val="000000"/>
        </w:rPr>
      </w:pPr>
      <w:r w:rsidRPr="00C12C9F">
        <w:rPr>
          <w:b/>
          <w:color w:val="000000"/>
        </w:rPr>
        <w:t>Taal interfac</w:t>
      </w:r>
      <w:r>
        <w:rPr>
          <w:b/>
          <w:color w:val="000000"/>
        </w:rPr>
        <w:t>e:</w:t>
      </w:r>
      <w:r w:rsidRPr="00C12C9F">
        <w:rPr>
          <w:color w:val="000000"/>
        </w:rPr>
        <w:t xml:space="preserve"> Engels</w:t>
      </w:r>
    </w:p>
    <w:p w:rsidR="00E45147" w:rsidRPr="00C12C9F" w:rsidRDefault="00E45147" w:rsidP="00E45147">
      <w:pPr>
        <w:pStyle w:val="IVTitel04zondernummers"/>
        <w:rPr>
          <w:color w:val="000000"/>
        </w:rPr>
      </w:pPr>
      <w:r w:rsidRPr="00C12C9F">
        <w:rPr>
          <w:color w:val="000000"/>
        </w:rPr>
        <w:t>Functionaliteit</w:t>
      </w:r>
    </w:p>
    <w:p w:rsidR="00E45147" w:rsidRDefault="00E45147" w:rsidP="00E45147">
      <w:pPr>
        <w:pStyle w:val="IVtekst"/>
        <w:rPr>
          <w:rFonts w:cs="Helvetica"/>
        </w:rPr>
      </w:pPr>
      <w:r>
        <w:rPr>
          <w:color w:val="000000" w:themeColor="text1"/>
        </w:rPr>
        <w:t xml:space="preserve">Wil jij in het buitenland of thuis (bijna) alle Belgische radiozenders bij de hand hebben? Maak dan gebruik van de </w:t>
      </w:r>
      <w:proofErr w:type="spellStart"/>
      <w:r>
        <w:rPr>
          <w:color w:val="000000" w:themeColor="text1"/>
        </w:rPr>
        <w:t>app</w:t>
      </w:r>
      <w:proofErr w:type="spellEnd"/>
      <w:r>
        <w:rPr>
          <w:color w:val="000000" w:themeColor="text1"/>
        </w:rPr>
        <w:t xml:space="preserve"> </w:t>
      </w:r>
      <w:proofErr w:type="spellStart"/>
      <w:r>
        <w:rPr>
          <w:color w:val="000000" w:themeColor="text1"/>
        </w:rPr>
        <w:t>Radio.BE</w:t>
      </w:r>
      <w:proofErr w:type="spellEnd"/>
      <w:r>
        <w:rPr>
          <w:color w:val="000000" w:themeColor="text1"/>
        </w:rPr>
        <w:t xml:space="preserve">. </w:t>
      </w:r>
      <w:r w:rsidR="007A2E95">
        <w:rPr>
          <w:color w:val="000000" w:themeColor="text1"/>
        </w:rPr>
        <w:t>Die</w:t>
      </w:r>
      <w:r>
        <w:rPr>
          <w:color w:val="000000" w:themeColor="text1"/>
        </w:rPr>
        <w:t xml:space="preserve"> </w:t>
      </w:r>
      <w:proofErr w:type="spellStart"/>
      <w:r>
        <w:rPr>
          <w:color w:val="000000" w:themeColor="text1"/>
        </w:rPr>
        <w:t>app</w:t>
      </w:r>
      <w:proofErr w:type="spellEnd"/>
      <w:r>
        <w:rPr>
          <w:color w:val="000000" w:themeColor="text1"/>
        </w:rPr>
        <w:t xml:space="preserve"> </w:t>
      </w:r>
      <w:r w:rsidR="007A2E95">
        <w:rPr>
          <w:color w:val="000000" w:themeColor="text1"/>
        </w:rPr>
        <w:t>g</w:t>
      </w:r>
      <w:r>
        <w:rPr>
          <w:color w:val="000000" w:themeColor="text1"/>
        </w:rPr>
        <w:t xml:space="preserve">eeft je alle zenders op alfabetische volgorde, maar je kunt ook bladeren doorheen de radiozenders uit jouw regio. Dat maakt de </w:t>
      </w:r>
      <w:proofErr w:type="spellStart"/>
      <w:r>
        <w:rPr>
          <w:color w:val="000000" w:themeColor="text1"/>
        </w:rPr>
        <w:t>app</w:t>
      </w:r>
      <w:proofErr w:type="spellEnd"/>
      <w:r>
        <w:rPr>
          <w:color w:val="000000" w:themeColor="text1"/>
        </w:rPr>
        <w:t xml:space="preserve"> ook leuk voor onze Nederlandse lezers: je k</w:t>
      </w:r>
      <w:r w:rsidR="007A2E95">
        <w:rPr>
          <w:color w:val="000000" w:themeColor="text1"/>
        </w:rPr>
        <w:t>unt</w:t>
      </w:r>
      <w:r>
        <w:rPr>
          <w:color w:val="000000" w:themeColor="text1"/>
        </w:rPr>
        <w:t xml:space="preserve"> je beperken tot de Vlaamse radiozenders. Uiteraard kun je jouw favoriete zenders in een overzichtelijk lijstje plaatsen. Tenslotte is er de mogelijkheid om een specifiek radioprogramma op te vragen, zoals je die ook op het web kunt vinden. Die staan dan voor jou netjes in één lijst. </w:t>
      </w:r>
    </w:p>
    <w:p w:rsidR="00E45147" w:rsidRDefault="00E45147" w:rsidP="00E45147">
      <w:pPr>
        <w:pStyle w:val="IVTitel04zondernummers"/>
      </w:pPr>
      <w:r w:rsidRPr="00ED0586">
        <w:t>Toegankelijkheid</w:t>
      </w:r>
    </w:p>
    <w:p w:rsidR="00E45147" w:rsidRPr="00FA7D4F" w:rsidRDefault="00E45147" w:rsidP="00E45147">
      <w:pPr>
        <w:pStyle w:val="IVtekst"/>
        <w:rPr>
          <w:color w:val="000000" w:themeColor="text1"/>
        </w:rPr>
      </w:pPr>
      <w:r>
        <w:rPr>
          <w:color w:val="000000" w:themeColor="text1"/>
        </w:rPr>
        <w:t xml:space="preserve">Radio.BE is perfect bruikbaar met </w:t>
      </w:r>
      <w:proofErr w:type="spellStart"/>
      <w:r>
        <w:rPr>
          <w:color w:val="000000" w:themeColor="text1"/>
        </w:rPr>
        <w:t>VoiceOver</w:t>
      </w:r>
      <w:proofErr w:type="spellEnd"/>
      <w:r>
        <w:rPr>
          <w:color w:val="000000" w:themeColor="text1"/>
        </w:rPr>
        <w:t>. Via 'kopregels' in de rotor kun je snel door de alfabetische index van radiozenders gaan. Maar je kunt ook via de rotoroptie ‘containers’ eenvoudig navigeren tussen de titelbalk, de lijst en de knoppenbalk. Ook vanaf de brailleleesregel kun je perfect doorheen een artikel navigeren.</w:t>
      </w:r>
    </w:p>
    <w:p w:rsidR="00E45147" w:rsidRDefault="00E45147" w:rsidP="00E45147">
      <w:pPr>
        <w:rPr>
          <w:rFonts w:ascii="Tiresias LPfont" w:hAnsi="Tiresias LPfont" w:cs="Arial"/>
          <w:b/>
          <w:bCs/>
          <w:sz w:val="28"/>
          <w:szCs w:val="28"/>
          <w:lang w:val="nl-NL"/>
        </w:rPr>
      </w:pPr>
      <w:r>
        <w:br w:type="page"/>
      </w:r>
    </w:p>
    <w:p w:rsidR="00E45147" w:rsidRPr="0087795A" w:rsidRDefault="00E45147" w:rsidP="00E45147">
      <w:pPr>
        <w:pStyle w:val="IVTitel03metnummers"/>
        <w:rPr>
          <w:rFonts w:cs="Helvetica"/>
          <w:lang w:val="en-US"/>
        </w:rPr>
      </w:pPr>
      <w:r w:rsidRPr="0087795A">
        <w:rPr>
          <w:lang w:val="en-US"/>
        </w:rPr>
        <w:lastRenderedPageBreak/>
        <w:t xml:space="preserve">4. Where Am I At?, </w:t>
      </w:r>
      <w:proofErr w:type="spellStart"/>
      <w:r w:rsidRPr="0087795A">
        <w:rPr>
          <w:lang w:val="en-US"/>
        </w:rPr>
        <w:t>versie</w:t>
      </w:r>
      <w:proofErr w:type="spellEnd"/>
      <w:r w:rsidRPr="0087795A">
        <w:rPr>
          <w:lang w:val="en-US"/>
        </w:rPr>
        <w:t xml:space="preserve"> 2.5 (</w:t>
      </w:r>
      <w:proofErr w:type="spellStart"/>
      <w:r w:rsidRPr="0087795A">
        <w:rPr>
          <w:lang w:val="en-US"/>
        </w:rPr>
        <w:t>iOS-versie</w:t>
      </w:r>
      <w:proofErr w:type="spellEnd"/>
      <w:r w:rsidRPr="0087795A">
        <w:rPr>
          <w:lang w:val="en-US"/>
        </w:rPr>
        <w:t xml:space="preserve"> </w:t>
      </w:r>
      <w:proofErr w:type="spellStart"/>
      <w:r w:rsidRPr="0087795A">
        <w:rPr>
          <w:lang w:val="en-US"/>
        </w:rPr>
        <w:t>getest</w:t>
      </w:r>
      <w:proofErr w:type="spellEnd"/>
      <w:r w:rsidRPr="0087795A">
        <w:rPr>
          <w:lang w:val="en-US"/>
        </w:rPr>
        <w:t>)</w:t>
      </w:r>
    </w:p>
    <w:p w:rsidR="00E45147" w:rsidRDefault="00E45147" w:rsidP="00E45147">
      <w:pPr>
        <w:pStyle w:val="IVtekst"/>
        <w:rPr>
          <w:rFonts w:cs="Helvetica"/>
        </w:rPr>
      </w:pPr>
      <w:r>
        <w:rPr>
          <w:rFonts w:cs="Helvetica"/>
          <w:noProof/>
          <w:lang w:val="nl-BE" w:eastAsia="nl-BE"/>
        </w:rPr>
        <w:drawing>
          <wp:inline distT="0" distB="0" distL="0" distR="0">
            <wp:extent cx="1487510" cy="2304000"/>
            <wp:effectExtent l="25400" t="25400" r="11430" b="7620"/>
            <wp:docPr id="57" name="Afbeelding 20" descr="Kaart in de app WhereAm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Desktop:foto IM weg:WhereAmIAt startscherm.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510" cy="2304000"/>
                    </a:xfrm>
                    <a:prstGeom prst="rect">
                      <a:avLst/>
                    </a:prstGeom>
                    <a:noFill/>
                    <a:ln>
                      <a:solidFill>
                        <a:schemeClr val="tx1"/>
                      </a:solidFill>
                    </a:ln>
                  </pic:spPr>
                </pic:pic>
              </a:graphicData>
            </a:graphic>
          </wp:inline>
        </w:drawing>
      </w:r>
      <w:r>
        <w:rPr>
          <w:rFonts w:cs="Helvetica"/>
        </w:rPr>
        <w:t xml:space="preserve">  </w:t>
      </w:r>
      <w:r w:rsidRPr="00DB1D7B">
        <w:rPr>
          <w:rFonts w:cs="Helvetica"/>
          <w:noProof/>
          <w:lang w:val="nl-BE" w:eastAsia="nl-BE"/>
        </w:rPr>
        <w:drawing>
          <wp:inline distT="0" distB="0" distL="0" distR="0">
            <wp:extent cx="1488996" cy="2304000"/>
            <wp:effectExtent l="25400" t="25400" r="10160" b="7620"/>
            <wp:docPr id="58" name="Afbeelding 15" descr="Locatiebepaling in de app WhereAm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Desktop:foto IM weg:WhereAmIAt huidige locatie.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996" cy="2304000"/>
                    </a:xfrm>
                    <a:prstGeom prst="rect">
                      <a:avLst/>
                    </a:prstGeom>
                    <a:noFill/>
                    <a:ln>
                      <a:solidFill>
                        <a:schemeClr val="tx1"/>
                      </a:solidFill>
                    </a:ln>
                  </pic:spPr>
                </pic:pic>
              </a:graphicData>
            </a:graphic>
          </wp:inline>
        </w:drawing>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sidRPr="00BA2C8B">
        <w:rPr>
          <w:color w:val="000000"/>
        </w:rPr>
        <w:t>iOS</w:t>
      </w:r>
      <w:proofErr w:type="spellEnd"/>
      <w:r w:rsidRPr="00BA2C8B">
        <w:rPr>
          <w:color w:val="000000"/>
        </w:rPr>
        <w:t xml:space="preserve"> 5.0 of nieuwer </w:t>
      </w:r>
      <w:proofErr w:type="spellStart"/>
      <w:r w:rsidRPr="00BA2C8B">
        <w:rPr>
          <w:color w:val="000000"/>
        </w:rPr>
        <w:t>iPhone</w:t>
      </w:r>
      <w:proofErr w:type="spellEnd"/>
      <w:r w:rsidRPr="00BA2C8B">
        <w:rPr>
          <w:color w:val="000000"/>
        </w:rPr>
        <w:t xml:space="preserve">, </w:t>
      </w:r>
      <w:proofErr w:type="spellStart"/>
      <w:r w:rsidRPr="00BA2C8B">
        <w:rPr>
          <w:color w:val="000000"/>
        </w:rPr>
        <w:t>iPad</w:t>
      </w:r>
      <w:proofErr w:type="spellEnd"/>
      <w:r>
        <w:rPr>
          <w:color w:val="000000"/>
        </w:rPr>
        <w:t xml:space="preserve">, er zijn versies voor </w:t>
      </w:r>
      <w:proofErr w:type="spellStart"/>
      <w:r>
        <w:rPr>
          <w:color w:val="000000"/>
        </w:rPr>
        <w:t>iPad</w:t>
      </w:r>
      <w:proofErr w:type="spellEnd"/>
      <w:r>
        <w:rPr>
          <w:color w:val="000000"/>
        </w:rPr>
        <w:t xml:space="preserve"> en</w:t>
      </w:r>
      <w:r w:rsidRPr="00BA2C8B">
        <w:rPr>
          <w:color w:val="000000"/>
        </w:rPr>
        <w:t xml:space="preserve"> </w:t>
      </w:r>
      <w:proofErr w:type="spellStart"/>
      <w:r>
        <w:rPr>
          <w:color w:val="000000"/>
        </w:rPr>
        <w:t>iPhone</w:t>
      </w:r>
      <w:proofErr w:type="spellEnd"/>
      <w:r>
        <w:rPr>
          <w:color w:val="000000"/>
        </w:rPr>
        <w:t xml:space="preserve"> </w:t>
      </w:r>
      <w:r w:rsidRPr="00C12C9F">
        <w:rPr>
          <w:color w:val="000000"/>
        </w:rPr>
        <w:t>(</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w:t>
      </w:r>
      <w:r w:rsidRPr="00BA2C8B">
        <w:rPr>
          <w:color w:val="000000"/>
        </w:rPr>
        <w:t xml:space="preserve"> </w:t>
      </w:r>
      <w:proofErr w:type="spellStart"/>
      <w:r w:rsidRPr="00BA2C8B">
        <w:rPr>
          <w:color w:val="000000"/>
        </w:rPr>
        <w:t>Android</w:t>
      </w:r>
      <w:proofErr w:type="spellEnd"/>
    </w:p>
    <w:p w:rsidR="00E45147" w:rsidRPr="00BA2C8B" w:rsidRDefault="00E45147" w:rsidP="00E45147">
      <w:pPr>
        <w:pStyle w:val="IVtekst"/>
        <w:spacing w:after="0"/>
        <w:rPr>
          <w:b/>
          <w:color w:val="000000"/>
        </w:rPr>
      </w:pPr>
      <w:r w:rsidRPr="00C12C9F">
        <w:rPr>
          <w:b/>
          <w:color w:val="000000"/>
        </w:rPr>
        <w:t>Prijs</w:t>
      </w:r>
      <w:r w:rsidRPr="00BA2C8B">
        <w:rPr>
          <w:b/>
          <w:color w:val="000000"/>
        </w:rPr>
        <w:t xml:space="preserve">: </w:t>
      </w:r>
      <w:r w:rsidRPr="00BA2C8B">
        <w:rPr>
          <w:color w:val="000000"/>
        </w:rPr>
        <w:t>Gratis</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r w:rsidRPr="00BA2C8B">
        <w:rPr>
          <w:color w:val="000000"/>
        </w:rPr>
        <w:t xml:space="preserve">Aaron </w:t>
      </w:r>
      <w:proofErr w:type="spellStart"/>
      <w:r w:rsidRPr="00BA2C8B">
        <w:rPr>
          <w:color w:val="000000"/>
        </w:rPr>
        <w:t>McDonald</w:t>
      </w:r>
      <w:proofErr w:type="spellEnd"/>
    </w:p>
    <w:p w:rsidR="00E45147" w:rsidRPr="00C12C9F" w:rsidRDefault="00E45147" w:rsidP="00E45147">
      <w:pPr>
        <w:pStyle w:val="IVtekst"/>
        <w:spacing w:after="0"/>
        <w:rPr>
          <w:color w:val="000000"/>
        </w:rPr>
      </w:pPr>
      <w:r w:rsidRPr="00C12C9F">
        <w:rPr>
          <w:b/>
          <w:color w:val="000000"/>
        </w:rPr>
        <w:t>Taal interface</w:t>
      </w:r>
      <w:r w:rsidRPr="00C12C9F">
        <w:rPr>
          <w:color w:val="000000"/>
        </w:rPr>
        <w:t>: Engels</w:t>
      </w:r>
    </w:p>
    <w:p w:rsidR="00E45147" w:rsidRPr="00C12C9F" w:rsidRDefault="00E45147" w:rsidP="00E45147">
      <w:pPr>
        <w:pStyle w:val="IVTitel04zondernummers"/>
        <w:rPr>
          <w:color w:val="000000"/>
        </w:rPr>
      </w:pPr>
      <w:r w:rsidRPr="00C12C9F">
        <w:rPr>
          <w:color w:val="000000"/>
        </w:rPr>
        <w:t>Functionaliteit</w:t>
      </w:r>
    </w:p>
    <w:p w:rsidR="00E45147" w:rsidRDefault="00E45147" w:rsidP="00E45147">
      <w:pPr>
        <w:pStyle w:val="IVtekst"/>
        <w:rPr>
          <w:rFonts w:cs="Helvetica"/>
        </w:rPr>
      </w:pPr>
      <w:r>
        <w:rPr>
          <w:color w:val="000000" w:themeColor="text1"/>
        </w:rPr>
        <w:t>Wil je als blinde of slechtziende weten in welke straat je bent</w:t>
      </w:r>
      <w:r w:rsidR="007A2E95">
        <w:rPr>
          <w:color w:val="000000" w:themeColor="text1"/>
        </w:rPr>
        <w:t xml:space="preserve">? Gebruik dan </w:t>
      </w:r>
      <w:proofErr w:type="spellStart"/>
      <w:r w:rsidR="007A2E95">
        <w:rPr>
          <w:color w:val="000000" w:themeColor="text1"/>
        </w:rPr>
        <w:t>Where</w:t>
      </w:r>
      <w:proofErr w:type="spellEnd"/>
      <w:r w:rsidR="007A2E95">
        <w:rPr>
          <w:color w:val="000000" w:themeColor="text1"/>
        </w:rPr>
        <w:t xml:space="preserve"> Am I  At? Da</w:t>
      </w:r>
      <w:r>
        <w:rPr>
          <w:color w:val="000000" w:themeColor="text1"/>
        </w:rPr>
        <w:t xml:space="preserve">t is </w:t>
      </w:r>
      <w:r w:rsidR="007A2E95">
        <w:rPr>
          <w:color w:val="000000" w:themeColor="text1"/>
        </w:rPr>
        <w:t xml:space="preserve">een </w:t>
      </w:r>
      <w:proofErr w:type="spellStart"/>
      <w:r>
        <w:rPr>
          <w:color w:val="000000" w:themeColor="text1"/>
        </w:rPr>
        <w:t>app</w:t>
      </w:r>
      <w:proofErr w:type="spellEnd"/>
      <w:r>
        <w:rPr>
          <w:color w:val="000000" w:themeColor="text1"/>
        </w:rPr>
        <w:t xml:space="preserve"> die je, aan de hand van je gps-locatie, vertelt op welk adres je bent. Naast het adres geeft hij je ook de gps-coördinaten van de locatie. De interface van de </w:t>
      </w:r>
      <w:proofErr w:type="spellStart"/>
      <w:r>
        <w:rPr>
          <w:color w:val="000000" w:themeColor="text1"/>
        </w:rPr>
        <w:t>app</w:t>
      </w:r>
      <w:proofErr w:type="spellEnd"/>
      <w:r>
        <w:rPr>
          <w:color w:val="000000" w:themeColor="text1"/>
        </w:rPr>
        <w:t xml:space="preserve"> is in het Engels, waardoor het gebruik even verwarrend kan zijn in het begin. Bovenaan in de </w:t>
      </w:r>
      <w:proofErr w:type="spellStart"/>
      <w:r>
        <w:rPr>
          <w:color w:val="000000" w:themeColor="text1"/>
        </w:rPr>
        <w:t>app</w:t>
      </w:r>
      <w:proofErr w:type="spellEnd"/>
      <w:r>
        <w:rPr>
          <w:color w:val="000000" w:themeColor="text1"/>
        </w:rPr>
        <w:t xml:space="preserve"> staan eerst coördinaten, gevolgd door het adres. De </w:t>
      </w:r>
      <w:proofErr w:type="spellStart"/>
      <w:r>
        <w:rPr>
          <w:color w:val="000000" w:themeColor="text1"/>
        </w:rPr>
        <w:t>app</w:t>
      </w:r>
      <w:proofErr w:type="spellEnd"/>
      <w:r>
        <w:rPr>
          <w:color w:val="000000" w:themeColor="text1"/>
        </w:rPr>
        <w:t xml:space="preserve"> is zelfs binnenshuis bruikbaar. De foutmarge is dan natuurlijk wel groter. Je k</w:t>
      </w:r>
      <w:r w:rsidR="007A2E95">
        <w:rPr>
          <w:color w:val="000000" w:themeColor="text1"/>
        </w:rPr>
        <w:t>unt</w:t>
      </w:r>
      <w:r>
        <w:rPr>
          <w:color w:val="000000" w:themeColor="text1"/>
        </w:rPr>
        <w:t xml:space="preserve"> je locatie via de knop ‘Share’ doormailen of sms’en naar iemand anders.</w:t>
      </w:r>
    </w:p>
    <w:p w:rsidR="00E45147" w:rsidRDefault="00E45147" w:rsidP="00E45147">
      <w:pPr>
        <w:pStyle w:val="IVTitel04zondernummers"/>
      </w:pPr>
      <w:r w:rsidRPr="00ED0586">
        <w:t>Toegankelijkheid</w:t>
      </w:r>
    </w:p>
    <w:p w:rsidR="00E45147" w:rsidRDefault="00E45147" w:rsidP="00E45147">
      <w:pPr>
        <w:pStyle w:val="IVtekst"/>
        <w:rPr>
          <w:rFonts w:cs="Helvetica"/>
        </w:rPr>
      </w:pPr>
      <w:r>
        <w:rPr>
          <w:color w:val="000000" w:themeColor="text1"/>
        </w:rPr>
        <w:t xml:space="preserve">De </w:t>
      </w:r>
      <w:proofErr w:type="spellStart"/>
      <w:r>
        <w:rPr>
          <w:color w:val="000000" w:themeColor="text1"/>
        </w:rPr>
        <w:t>app</w:t>
      </w:r>
      <w:proofErr w:type="spellEnd"/>
      <w:r>
        <w:rPr>
          <w:color w:val="000000" w:themeColor="text1"/>
        </w:rPr>
        <w:t xml:space="preserve"> is goed bruikbaar met </w:t>
      </w:r>
      <w:proofErr w:type="spellStart"/>
      <w:r>
        <w:rPr>
          <w:color w:val="000000" w:themeColor="text1"/>
        </w:rPr>
        <w:t>VoiceOver</w:t>
      </w:r>
      <w:proofErr w:type="spellEnd"/>
      <w:r>
        <w:t xml:space="preserve">. Je kunt zelfs het stratenplan dat je locatie toont, verkennen met </w:t>
      </w:r>
      <w:proofErr w:type="spellStart"/>
      <w:r>
        <w:t>VoiceOver</w:t>
      </w:r>
      <w:proofErr w:type="spellEnd"/>
      <w:r>
        <w:t xml:space="preserve">. </w:t>
      </w:r>
      <w:r w:rsidR="007A2E95">
        <w:t>Daar</w:t>
      </w:r>
      <w:r>
        <w:t>door kun je dus ook de omgeving verkennen rondom je huidige locatie.</w:t>
      </w:r>
    </w:p>
    <w:p w:rsidR="00E45147" w:rsidRDefault="00E45147" w:rsidP="00E45147">
      <w:pPr>
        <w:rPr>
          <w:rFonts w:ascii="Tiresias LPfont" w:hAnsi="Tiresias LPfont" w:cs="Arial"/>
          <w:b/>
          <w:bCs/>
          <w:sz w:val="28"/>
          <w:szCs w:val="28"/>
          <w:lang w:val="nl-NL"/>
        </w:rPr>
      </w:pPr>
      <w:r>
        <w:br w:type="page"/>
      </w:r>
    </w:p>
    <w:p w:rsidR="00E45147" w:rsidRPr="00C12C9F" w:rsidRDefault="00E45147" w:rsidP="00E45147">
      <w:pPr>
        <w:pStyle w:val="IVTitel03metnummers"/>
        <w:rPr>
          <w:rFonts w:cs="Helvetica"/>
        </w:rPr>
      </w:pPr>
      <w:r>
        <w:lastRenderedPageBreak/>
        <w:t>5</w:t>
      </w:r>
      <w:r w:rsidRPr="00C12C9F">
        <w:t xml:space="preserve">. </w:t>
      </w:r>
      <w:r>
        <w:t xml:space="preserve">Kaarten, </w:t>
      </w:r>
      <w:proofErr w:type="spellStart"/>
      <w:r>
        <w:t>iOS</w:t>
      </w:r>
      <w:proofErr w:type="spellEnd"/>
      <w:r>
        <w:t xml:space="preserve"> 7</w:t>
      </w:r>
    </w:p>
    <w:p w:rsidR="00E45147" w:rsidRDefault="00E45147" w:rsidP="00E45147">
      <w:pPr>
        <w:pStyle w:val="IVtekst"/>
        <w:rPr>
          <w:rFonts w:cs="Helvetica"/>
        </w:rPr>
      </w:pPr>
      <w:r>
        <w:rPr>
          <w:rFonts w:cs="Helvetica"/>
          <w:noProof/>
          <w:lang w:val="nl-BE" w:eastAsia="nl-BE"/>
        </w:rPr>
        <w:drawing>
          <wp:inline distT="0" distB="0" distL="0" distR="0">
            <wp:extent cx="1267682" cy="2160000"/>
            <wp:effectExtent l="25400" t="25400" r="2540" b="0"/>
            <wp:docPr id="59" name="Afbeelding 28" descr="Stratenplan in de app 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s:Desktop:foto IM weg:Kaarten Huidige locatie.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682" cy="2160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216687" cy="2160000"/>
            <wp:effectExtent l="25400" t="25400" r="2540" b="0"/>
            <wp:docPr id="60" name="Afbeelding 29" descr="Routeaanduiding in de app 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s:Desktop:foto IM weg:Kaarten Route.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87" cy="2160000"/>
                    </a:xfrm>
                    <a:prstGeom prst="rect">
                      <a:avLst/>
                    </a:prstGeom>
                    <a:noFill/>
                    <a:ln>
                      <a:solidFill>
                        <a:schemeClr val="tx1"/>
                      </a:solidFill>
                    </a:ln>
                  </pic:spPr>
                </pic:pic>
              </a:graphicData>
            </a:graphic>
          </wp:inline>
        </w:drawing>
      </w:r>
      <w:r>
        <w:rPr>
          <w:rFonts w:cs="Helvetica"/>
        </w:rPr>
        <w:t xml:space="preserve">  </w:t>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sidRPr="00BA2C8B">
        <w:rPr>
          <w:color w:val="000000"/>
        </w:rPr>
        <w:t>iOS</w:t>
      </w:r>
      <w:proofErr w:type="spellEnd"/>
      <w:r w:rsidRPr="00BA2C8B">
        <w:rPr>
          <w:color w:val="000000"/>
        </w:rPr>
        <w:t xml:space="preserve"> 7</w:t>
      </w:r>
      <w:r>
        <w:rPr>
          <w:color w:val="000000"/>
        </w:rPr>
        <w:t xml:space="preserve"> of recenter, er zijn versies voor </w:t>
      </w:r>
      <w:proofErr w:type="spellStart"/>
      <w:r>
        <w:rPr>
          <w:color w:val="000000"/>
        </w:rPr>
        <w:t>iPad</w:t>
      </w:r>
      <w:proofErr w:type="spellEnd"/>
      <w:r>
        <w:rPr>
          <w:color w:val="000000"/>
        </w:rPr>
        <w:t xml:space="preserve"> en</w:t>
      </w:r>
      <w:r w:rsidRPr="00BA2C8B">
        <w:rPr>
          <w:color w:val="000000"/>
        </w:rPr>
        <w:t xml:space="preserve"> </w:t>
      </w:r>
      <w:proofErr w:type="spellStart"/>
      <w:r>
        <w:rPr>
          <w:color w:val="000000"/>
        </w:rPr>
        <w:t>iPhone</w:t>
      </w:r>
      <w:proofErr w:type="spellEnd"/>
      <w:r>
        <w:rPr>
          <w:color w:val="000000"/>
        </w:rPr>
        <w:t xml:space="preserve"> </w:t>
      </w:r>
      <w:r w:rsidRPr="00C12C9F">
        <w:rPr>
          <w:color w:val="000000"/>
        </w:rPr>
        <w:t>(</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w:t>
      </w:r>
    </w:p>
    <w:p w:rsidR="00E45147" w:rsidRPr="00BA2C8B" w:rsidRDefault="00E45147" w:rsidP="00E45147">
      <w:pPr>
        <w:pStyle w:val="IVtekst"/>
        <w:spacing w:after="0"/>
        <w:rPr>
          <w:b/>
          <w:color w:val="000000"/>
        </w:rPr>
      </w:pPr>
      <w:r w:rsidRPr="00C12C9F">
        <w:rPr>
          <w:b/>
          <w:color w:val="000000"/>
        </w:rPr>
        <w:t>Prijs</w:t>
      </w:r>
      <w:r w:rsidRPr="00BA2C8B">
        <w:rPr>
          <w:b/>
          <w:color w:val="000000"/>
        </w:rPr>
        <w:t xml:space="preserve">: </w:t>
      </w:r>
      <w:r w:rsidRPr="00AC326B">
        <w:rPr>
          <w:color w:val="000000"/>
        </w:rPr>
        <w:t>Gratis,</w:t>
      </w:r>
      <w:r w:rsidRPr="00BA2C8B">
        <w:rPr>
          <w:b/>
          <w:color w:val="000000"/>
        </w:rPr>
        <w:t xml:space="preserve"> </w:t>
      </w:r>
      <w:r w:rsidRPr="00BA2C8B">
        <w:rPr>
          <w:color w:val="000000"/>
        </w:rPr>
        <w:t xml:space="preserve">standaard </w:t>
      </w:r>
      <w:proofErr w:type="spellStart"/>
      <w:r w:rsidRPr="00BA2C8B">
        <w:rPr>
          <w:color w:val="000000"/>
        </w:rPr>
        <w:t>app</w:t>
      </w:r>
      <w:proofErr w:type="spellEnd"/>
      <w:r w:rsidRPr="00BA2C8B">
        <w:rPr>
          <w:color w:val="000000"/>
        </w:rPr>
        <w:t xml:space="preserve"> bij </w:t>
      </w:r>
      <w:proofErr w:type="spellStart"/>
      <w:r w:rsidRPr="00BA2C8B">
        <w:rPr>
          <w:color w:val="000000"/>
        </w:rPr>
        <w:t>iOS</w:t>
      </w:r>
      <w:proofErr w:type="spellEnd"/>
      <w:r w:rsidRPr="00BA2C8B">
        <w:rPr>
          <w:color w:val="000000"/>
        </w:rPr>
        <w:t xml:space="preserve"> 7</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r w:rsidRPr="00BA2C8B">
        <w:rPr>
          <w:color w:val="000000"/>
        </w:rPr>
        <w:t>Apple</w:t>
      </w:r>
    </w:p>
    <w:p w:rsidR="00E45147" w:rsidRPr="00C12C9F" w:rsidRDefault="00E45147" w:rsidP="00E45147">
      <w:pPr>
        <w:pStyle w:val="IVtekst"/>
        <w:spacing w:after="0"/>
        <w:rPr>
          <w:color w:val="000000"/>
        </w:rPr>
      </w:pPr>
      <w:r w:rsidRPr="00C12C9F">
        <w:rPr>
          <w:b/>
          <w:color w:val="000000"/>
        </w:rPr>
        <w:t>Taal interface</w:t>
      </w:r>
      <w:r w:rsidRPr="00C12C9F">
        <w:rPr>
          <w:color w:val="000000"/>
        </w:rPr>
        <w:t xml:space="preserve">: </w:t>
      </w:r>
      <w:r>
        <w:rPr>
          <w:color w:val="000000"/>
        </w:rPr>
        <w:t>Nederlands</w:t>
      </w:r>
    </w:p>
    <w:p w:rsidR="00E45147" w:rsidRPr="00C12C9F" w:rsidRDefault="00E45147" w:rsidP="00E45147">
      <w:pPr>
        <w:pStyle w:val="IVTitel04zondernummers"/>
        <w:rPr>
          <w:color w:val="000000"/>
        </w:rPr>
      </w:pPr>
      <w:r w:rsidRPr="00C12C9F">
        <w:rPr>
          <w:color w:val="000000"/>
        </w:rPr>
        <w:t>Functionaliteit</w:t>
      </w:r>
    </w:p>
    <w:p w:rsidR="00E45147" w:rsidRPr="00B7523F" w:rsidRDefault="00E45147" w:rsidP="00E45147">
      <w:pPr>
        <w:pStyle w:val="IVtekst"/>
        <w:rPr>
          <w:color w:val="000000" w:themeColor="text1"/>
        </w:rPr>
      </w:pPr>
      <w:r>
        <w:rPr>
          <w:color w:val="000000" w:themeColor="text1"/>
        </w:rPr>
        <w:t xml:space="preserve">Er zijn heel wat </w:t>
      </w:r>
      <w:proofErr w:type="spellStart"/>
      <w:r>
        <w:rPr>
          <w:color w:val="000000" w:themeColor="text1"/>
        </w:rPr>
        <w:t>navigatie-apps</w:t>
      </w:r>
      <w:proofErr w:type="spellEnd"/>
      <w:r>
        <w:rPr>
          <w:color w:val="000000" w:themeColor="text1"/>
        </w:rPr>
        <w:t xml:space="preserve"> beschikbaar voor </w:t>
      </w:r>
      <w:proofErr w:type="spellStart"/>
      <w:r>
        <w:rPr>
          <w:color w:val="000000" w:themeColor="text1"/>
        </w:rPr>
        <w:t>iOS</w:t>
      </w:r>
      <w:proofErr w:type="spellEnd"/>
      <w:r>
        <w:rPr>
          <w:color w:val="000000" w:themeColor="text1"/>
        </w:rPr>
        <w:t xml:space="preserve">, maar ook Apple heeft zijn eigen </w:t>
      </w:r>
      <w:proofErr w:type="spellStart"/>
      <w:r>
        <w:rPr>
          <w:color w:val="000000" w:themeColor="text1"/>
        </w:rPr>
        <w:t>navigatie-app</w:t>
      </w:r>
      <w:proofErr w:type="spellEnd"/>
      <w:r>
        <w:rPr>
          <w:color w:val="000000" w:themeColor="text1"/>
        </w:rPr>
        <w:t xml:space="preserve"> 'Kaarten'. Wanneer je de </w:t>
      </w:r>
      <w:proofErr w:type="spellStart"/>
      <w:r>
        <w:rPr>
          <w:color w:val="000000" w:themeColor="text1"/>
        </w:rPr>
        <w:t>app</w:t>
      </w:r>
      <w:proofErr w:type="spellEnd"/>
      <w:r>
        <w:rPr>
          <w:color w:val="000000" w:themeColor="text1"/>
        </w:rPr>
        <w:t xml:space="preserve"> opstart, gaat die automatisch je huidige locatie bepalen. Verder k</w:t>
      </w:r>
      <w:r w:rsidR="007A2E95">
        <w:rPr>
          <w:color w:val="000000" w:themeColor="text1"/>
        </w:rPr>
        <w:t>u</w:t>
      </w:r>
      <w:r>
        <w:rPr>
          <w:color w:val="000000" w:themeColor="text1"/>
        </w:rPr>
        <w:t>n je met d</w:t>
      </w:r>
      <w:r w:rsidR="007A2E95">
        <w:rPr>
          <w:color w:val="000000" w:themeColor="text1"/>
        </w:rPr>
        <w:t>ie</w:t>
      </w:r>
      <w:r>
        <w:rPr>
          <w:color w:val="000000" w:themeColor="text1"/>
        </w:rPr>
        <w:t xml:space="preserve"> </w:t>
      </w:r>
      <w:proofErr w:type="spellStart"/>
      <w:r>
        <w:rPr>
          <w:color w:val="000000" w:themeColor="text1"/>
        </w:rPr>
        <w:t>app</w:t>
      </w:r>
      <w:proofErr w:type="spellEnd"/>
      <w:r>
        <w:rPr>
          <w:color w:val="000000" w:themeColor="text1"/>
        </w:rPr>
        <w:t xml:space="preserve"> een stratenplan van een bepaald adres opvragen. Of je k</w:t>
      </w:r>
      <w:r w:rsidR="007A2E95">
        <w:rPr>
          <w:color w:val="000000" w:themeColor="text1"/>
        </w:rPr>
        <w:t>unt</w:t>
      </w:r>
      <w:r>
        <w:rPr>
          <w:color w:val="000000" w:themeColor="text1"/>
        </w:rPr>
        <w:t xml:space="preserve"> de </w:t>
      </w:r>
      <w:proofErr w:type="spellStart"/>
      <w:r>
        <w:rPr>
          <w:color w:val="000000" w:themeColor="text1"/>
        </w:rPr>
        <w:t>app</w:t>
      </w:r>
      <w:proofErr w:type="spellEnd"/>
      <w:r>
        <w:rPr>
          <w:color w:val="000000" w:themeColor="text1"/>
        </w:rPr>
        <w:t xml:space="preserve"> vragen om een route te berekenen tussen je huidige locatie en een adres of tussen twee adressen. Als de </w:t>
      </w:r>
      <w:proofErr w:type="spellStart"/>
      <w:r w:rsidR="007A2E95">
        <w:rPr>
          <w:color w:val="000000" w:themeColor="text1"/>
        </w:rPr>
        <w:t>app</w:t>
      </w:r>
      <w:proofErr w:type="spellEnd"/>
      <w:r w:rsidR="007A2E95">
        <w:rPr>
          <w:color w:val="000000" w:themeColor="text1"/>
        </w:rPr>
        <w:t xml:space="preserve"> een route berekend heeft, ku</w:t>
      </w:r>
      <w:r>
        <w:rPr>
          <w:color w:val="000000" w:themeColor="text1"/>
        </w:rPr>
        <w:t xml:space="preserve">n je die al eens bekijken vooraleer je ze gaat lopen. </w:t>
      </w:r>
      <w:r w:rsidR="007A2E95">
        <w:rPr>
          <w:color w:val="000000" w:themeColor="text1"/>
        </w:rPr>
        <w:t>Vervolgens ku</w:t>
      </w:r>
      <w:r>
        <w:rPr>
          <w:color w:val="000000" w:themeColor="text1"/>
        </w:rPr>
        <w:t>n je kaarten als een toegankelijke gps gebruiken bij het lopen van de route, op voorwaarde dat je over 3G/4G</w:t>
      </w:r>
      <w:r w:rsidR="00C42C85">
        <w:rPr>
          <w:color w:val="000000" w:themeColor="text1"/>
        </w:rPr>
        <w:t>-</w:t>
      </w:r>
      <w:r>
        <w:rPr>
          <w:color w:val="000000" w:themeColor="text1"/>
        </w:rPr>
        <w:t xml:space="preserve">internet beschikt. </w:t>
      </w:r>
    </w:p>
    <w:p w:rsidR="00E45147" w:rsidRDefault="00E45147" w:rsidP="00E45147">
      <w:pPr>
        <w:pStyle w:val="IVTitel04zondernummers"/>
      </w:pPr>
      <w:r w:rsidRPr="00ED0586">
        <w:t>Toegankelijkheid</w:t>
      </w:r>
    </w:p>
    <w:p w:rsidR="00E45147" w:rsidRDefault="00E45147" w:rsidP="00E45147">
      <w:pPr>
        <w:pStyle w:val="IVtekst"/>
      </w:pPr>
      <w:r>
        <w:rPr>
          <w:color w:val="000000" w:themeColor="text1"/>
        </w:rPr>
        <w:t xml:space="preserve">Kaarten is vlot bruikbaar met </w:t>
      </w:r>
      <w:proofErr w:type="spellStart"/>
      <w:r>
        <w:rPr>
          <w:color w:val="000000" w:themeColor="text1"/>
        </w:rPr>
        <w:t>VoiceOver</w:t>
      </w:r>
      <w:proofErr w:type="spellEnd"/>
      <w:r>
        <w:t xml:space="preserve">, maar ook het gebruiksgemak scoort goed: vier maal naar rechts vegen volstaat om je locatie op te vragen. Je kunt vanuit </w:t>
      </w:r>
      <w:proofErr w:type="spellStart"/>
      <w:r>
        <w:t>VoiceOver</w:t>
      </w:r>
      <w:proofErr w:type="spellEnd"/>
      <w:r>
        <w:t xml:space="preserve"> ook inzoomen op de kaart via de rotor. </w:t>
      </w:r>
      <w:proofErr w:type="spellStart"/>
      <w:r>
        <w:t>VoiceOver</w:t>
      </w:r>
      <w:proofErr w:type="spellEnd"/>
      <w:r>
        <w:t xml:space="preserve"> vertelt je dan wat er nog zichtbaar is op de kaart. Via de r</w:t>
      </w:r>
      <w:r w:rsidR="007A2E95">
        <w:t>otor-optie ‘nuttige plaatsen’ ku</w:t>
      </w:r>
      <w:r>
        <w:t>n je nuttige plaatsen overlopen op het getoonde kaartgedeelte.</w:t>
      </w:r>
      <w:r>
        <w:rPr>
          <w:color w:val="000000" w:themeColor="text1"/>
        </w:rPr>
        <w:t xml:space="preserve"> </w:t>
      </w:r>
      <w:r>
        <w:t>Ook bij gebruik als gps wordt alles mooi voor</w:t>
      </w:r>
      <w:r w:rsidR="00C42C85">
        <w:t>ge</w:t>
      </w:r>
      <w:r>
        <w:t xml:space="preserve">lezen door </w:t>
      </w:r>
      <w:proofErr w:type="spellStart"/>
      <w:r>
        <w:t>VoiceOver</w:t>
      </w:r>
      <w:proofErr w:type="spellEnd"/>
      <w:r>
        <w:t xml:space="preserve"> en krijg je duidelijke aanwijzingen over hoe je moet lopen.</w:t>
      </w:r>
      <w:r>
        <w:br/>
        <w:t xml:space="preserve">De ‘dynamische grote letters’ van </w:t>
      </w:r>
      <w:proofErr w:type="spellStart"/>
      <w:r>
        <w:t>iOS</w:t>
      </w:r>
      <w:proofErr w:type="spellEnd"/>
      <w:r>
        <w:t xml:space="preserve"> 7 werken prima binnen d</w:t>
      </w:r>
      <w:r w:rsidR="007A2E95">
        <w:t>ie</w:t>
      </w:r>
      <w:r>
        <w:t xml:space="preserve"> </w:t>
      </w:r>
      <w:proofErr w:type="spellStart"/>
      <w:r>
        <w:t>app</w:t>
      </w:r>
      <w:proofErr w:type="spellEnd"/>
      <w:r>
        <w:t xml:space="preserve"> en maken namen van straten en gebouwen beter leesbaar.</w:t>
      </w:r>
    </w:p>
    <w:p w:rsidR="00E45147" w:rsidRPr="004129FC" w:rsidRDefault="00E45147" w:rsidP="00E45147">
      <w:pPr>
        <w:pStyle w:val="IVTitel03metnummers"/>
      </w:pPr>
      <w:r>
        <w:lastRenderedPageBreak/>
        <w:t>6</w:t>
      </w:r>
      <w:r w:rsidRPr="00C12C9F">
        <w:t xml:space="preserve">. </w:t>
      </w:r>
      <w:r w:rsidRPr="004129FC">
        <w:t xml:space="preserve">BIG </w:t>
      </w:r>
      <w:proofErr w:type="spellStart"/>
      <w:r w:rsidRPr="004129FC">
        <w:t>Launcher</w:t>
      </w:r>
      <w:proofErr w:type="spellEnd"/>
      <w:r w:rsidRPr="004129FC">
        <w:t>, versie 2.3.2</w:t>
      </w:r>
    </w:p>
    <w:p w:rsidR="00E45147" w:rsidRPr="004129FC" w:rsidRDefault="00E45147" w:rsidP="00E45147">
      <w:pPr>
        <w:pStyle w:val="IVtekst"/>
      </w:pPr>
      <w:r>
        <w:rPr>
          <w:bCs w:val="0"/>
          <w:noProof/>
          <w:lang w:val="nl-BE" w:eastAsia="nl-BE"/>
        </w:rPr>
        <w:drawing>
          <wp:inline distT="0" distB="0" distL="0" distR="0">
            <wp:extent cx="1218140" cy="2160000"/>
            <wp:effectExtent l="0" t="0" r="0" b="0"/>
            <wp:docPr id="61" name="Afbeelding 2" descr="BIG launch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IG launcher_04"/>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2268" b="10759"/>
                    <a:stretch>
                      <a:fillRect/>
                    </a:stretch>
                  </pic:blipFill>
                  <pic:spPr bwMode="auto">
                    <a:xfrm>
                      <a:off x="0" y="0"/>
                      <a:ext cx="1218140" cy="2160000"/>
                    </a:xfrm>
                    <a:prstGeom prst="rect">
                      <a:avLst/>
                    </a:prstGeom>
                    <a:noFill/>
                    <a:ln>
                      <a:noFill/>
                    </a:ln>
                  </pic:spPr>
                </pic:pic>
              </a:graphicData>
            </a:graphic>
          </wp:inline>
        </w:drawing>
      </w:r>
      <w:r>
        <w:t xml:space="preserve">  </w:t>
      </w:r>
      <w:r>
        <w:rPr>
          <w:bCs w:val="0"/>
          <w:noProof/>
          <w:lang w:val="nl-BE" w:eastAsia="nl-BE"/>
        </w:rPr>
        <w:drawing>
          <wp:inline distT="0" distB="0" distL="0" distR="0">
            <wp:extent cx="1351737" cy="2160000"/>
            <wp:effectExtent l="0" t="0" r="0" b="0"/>
            <wp:docPr id="62" name="Afbeelding 3" descr="BIG launche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IG launcher_02"/>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737" cy="2160000"/>
                    </a:xfrm>
                    <a:prstGeom prst="rect">
                      <a:avLst/>
                    </a:prstGeom>
                    <a:noFill/>
                    <a:ln>
                      <a:noFill/>
                    </a:ln>
                  </pic:spPr>
                </pic:pic>
              </a:graphicData>
            </a:graphic>
          </wp:inline>
        </w:drawing>
      </w:r>
      <w:r>
        <w:t xml:space="preserve">  </w:t>
      </w:r>
      <w:r>
        <w:rPr>
          <w:bCs w:val="0"/>
          <w:noProof/>
          <w:lang w:val="nl-BE" w:eastAsia="nl-BE"/>
        </w:rPr>
        <w:drawing>
          <wp:inline distT="0" distB="0" distL="0" distR="0">
            <wp:extent cx="1347252" cy="2160000"/>
            <wp:effectExtent l="0" t="0" r="0" b="0"/>
            <wp:docPr id="63" name="Afbeelding 4" descr="BIG launch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IG launcher_03"/>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252" cy="2160000"/>
                    </a:xfrm>
                    <a:prstGeom prst="rect">
                      <a:avLst/>
                    </a:prstGeom>
                    <a:noFill/>
                  </pic:spPr>
                </pic:pic>
              </a:graphicData>
            </a:graphic>
          </wp:inline>
        </w:drawing>
      </w:r>
    </w:p>
    <w:p w:rsidR="00E45147" w:rsidRPr="00BA2C8B" w:rsidRDefault="00E45147" w:rsidP="00E45147">
      <w:pPr>
        <w:pStyle w:val="IVtekst"/>
        <w:spacing w:after="0"/>
        <w:rPr>
          <w:b/>
          <w:color w:val="000000"/>
        </w:rPr>
      </w:pPr>
      <w:r w:rsidRPr="00BA2C8B">
        <w:rPr>
          <w:b/>
          <w:color w:val="000000"/>
        </w:rPr>
        <w:t xml:space="preserve">Geschikt voor: </w:t>
      </w:r>
      <w:r w:rsidRPr="00BA2C8B">
        <w:rPr>
          <w:color w:val="000000"/>
        </w:rPr>
        <w:t>Android 2.1</w:t>
      </w:r>
      <w:r>
        <w:rPr>
          <w:color w:val="000000"/>
        </w:rPr>
        <w:t xml:space="preserve"> of recenter</w:t>
      </w:r>
    </w:p>
    <w:p w:rsidR="00E45147" w:rsidRPr="00BA2C8B" w:rsidRDefault="00E45147" w:rsidP="00E45147">
      <w:pPr>
        <w:pStyle w:val="IVtekst"/>
        <w:spacing w:after="0"/>
        <w:rPr>
          <w:b/>
          <w:color w:val="000000"/>
        </w:rPr>
      </w:pPr>
      <w:r w:rsidRPr="00BA2C8B">
        <w:rPr>
          <w:b/>
          <w:color w:val="000000"/>
        </w:rPr>
        <w:t xml:space="preserve">Prijs: </w:t>
      </w:r>
      <w:r>
        <w:rPr>
          <w:rFonts w:ascii="Times New Roman" w:hAnsi="Times New Roman"/>
          <w:b/>
          <w:color w:val="000000"/>
        </w:rPr>
        <w:t>€</w:t>
      </w:r>
      <w:r w:rsidRPr="00BA2C8B">
        <w:rPr>
          <w:color w:val="000000"/>
        </w:rPr>
        <w:t>8</w:t>
      </w:r>
      <w:r>
        <w:rPr>
          <w:color w:val="000000"/>
        </w:rPr>
        <w:t xml:space="preserve"> (</w:t>
      </w:r>
      <w:r w:rsidRPr="00BA2C8B">
        <w:rPr>
          <w:color w:val="000000"/>
        </w:rPr>
        <w:t>gratis demo beschikbaar</w:t>
      </w:r>
      <w:r>
        <w:rPr>
          <w:color w:val="000000"/>
        </w:rPr>
        <w:t>)</w:t>
      </w:r>
    </w:p>
    <w:p w:rsidR="00E45147" w:rsidRPr="00BA2C8B" w:rsidRDefault="00E45147" w:rsidP="00E45147">
      <w:pPr>
        <w:pStyle w:val="IVtekst"/>
        <w:spacing w:after="0"/>
        <w:rPr>
          <w:b/>
          <w:color w:val="000000"/>
        </w:rPr>
      </w:pPr>
      <w:r w:rsidRPr="004129FC">
        <w:rPr>
          <w:b/>
          <w:color w:val="000000"/>
        </w:rPr>
        <w:t>Ontwikkelaar:</w:t>
      </w:r>
      <w:r w:rsidRPr="00BA2C8B">
        <w:rPr>
          <w:color w:val="000000"/>
        </w:rPr>
        <w:t xml:space="preserve"> 2BIG </w:t>
      </w:r>
      <w:proofErr w:type="spellStart"/>
      <w:r w:rsidRPr="00BA2C8B">
        <w:rPr>
          <w:color w:val="000000"/>
        </w:rPr>
        <w:t>s.r.o</w:t>
      </w:r>
      <w:proofErr w:type="spellEnd"/>
      <w:r w:rsidRPr="00BA2C8B">
        <w:rPr>
          <w:color w:val="000000"/>
        </w:rPr>
        <w:t>.</w:t>
      </w:r>
    </w:p>
    <w:p w:rsidR="00E45147" w:rsidRPr="00122174" w:rsidRDefault="00E45147" w:rsidP="00E45147">
      <w:pPr>
        <w:pStyle w:val="IVtekst"/>
        <w:spacing w:after="0"/>
        <w:rPr>
          <w:rFonts w:eastAsia="Arial Unicode MS"/>
          <w:color w:val="000000"/>
        </w:rPr>
      </w:pPr>
      <w:r w:rsidRPr="00BA2C8B">
        <w:rPr>
          <w:b/>
          <w:color w:val="000000"/>
        </w:rPr>
        <w:t>Taal:</w:t>
      </w:r>
      <w:r w:rsidRPr="004129FC">
        <w:rPr>
          <w:rFonts w:cs="Helvetica"/>
          <w:b/>
          <w:iCs/>
          <w:color w:val="000000"/>
          <w:shd w:val="clear" w:color="auto" w:fill="FFFFFF"/>
        </w:rPr>
        <w:t xml:space="preserve"> </w:t>
      </w:r>
      <w:r w:rsidRPr="004129FC">
        <w:rPr>
          <w:rFonts w:cs="Helvetica"/>
          <w:iCs/>
          <w:color w:val="000000"/>
          <w:shd w:val="clear" w:color="auto" w:fill="FFFFFF"/>
        </w:rPr>
        <w:t>Nederlands</w:t>
      </w:r>
    </w:p>
    <w:p w:rsidR="00E45147" w:rsidRPr="004129FC" w:rsidRDefault="00E45147" w:rsidP="00E45147">
      <w:pPr>
        <w:pStyle w:val="IVTitel04zondernummers"/>
      </w:pPr>
      <w:r w:rsidRPr="004129FC">
        <w:t>Functionaliteit</w:t>
      </w:r>
    </w:p>
    <w:p w:rsidR="00E45147" w:rsidRPr="004129FC" w:rsidRDefault="00E45147" w:rsidP="00E45147">
      <w:pPr>
        <w:pStyle w:val="IVtekst"/>
      </w:pPr>
      <w:r w:rsidRPr="004129FC">
        <w:t xml:space="preserve">Deze </w:t>
      </w:r>
      <w:proofErr w:type="spellStart"/>
      <w:r w:rsidRPr="004129FC">
        <w:t>Android</w:t>
      </w:r>
      <w:r>
        <w:t>-</w:t>
      </w:r>
      <w:r w:rsidRPr="004129FC">
        <w:t>app</w:t>
      </w:r>
      <w:proofErr w:type="spellEnd"/>
      <w:r w:rsidRPr="004129FC">
        <w:t xml:space="preserve"> vergroot de mogelijkheden </w:t>
      </w:r>
      <w:r>
        <w:t>tot</w:t>
      </w:r>
      <w:r w:rsidRPr="004129FC">
        <w:t xml:space="preserve"> vergroting en contrast en biedt een simpelere weergave van het thuisscherm. De </w:t>
      </w:r>
      <w:proofErr w:type="spellStart"/>
      <w:r w:rsidRPr="004129FC">
        <w:t>app</w:t>
      </w:r>
      <w:proofErr w:type="spellEnd"/>
      <w:r w:rsidRPr="004129FC">
        <w:t xml:space="preserve"> is in te stellen als </w:t>
      </w:r>
      <w:proofErr w:type="spellStart"/>
      <w:r w:rsidRPr="004129FC">
        <w:t>standaard</w:t>
      </w:r>
      <w:r w:rsidR="00C42C85">
        <w:t>-</w:t>
      </w:r>
      <w:r w:rsidRPr="004129FC">
        <w:t>thuisscherm</w:t>
      </w:r>
      <w:proofErr w:type="spellEnd"/>
      <w:r>
        <w:t>,</w:t>
      </w:r>
      <w:r w:rsidRPr="004129FC">
        <w:t xml:space="preserve"> maar kan ook als reguliere </w:t>
      </w:r>
      <w:proofErr w:type="spellStart"/>
      <w:r w:rsidRPr="004129FC">
        <w:t>app</w:t>
      </w:r>
      <w:proofErr w:type="spellEnd"/>
      <w:r w:rsidRPr="004129FC">
        <w:t xml:space="preserve"> draaien. BIG </w:t>
      </w:r>
      <w:proofErr w:type="spellStart"/>
      <w:r w:rsidRPr="004129FC">
        <w:t>Launcher</w:t>
      </w:r>
      <w:proofErr w:type="spellEnd"/>
      <w:r w:rsidRPr="004129FC">
        <w:t xml:space="preserve"> z</w:t>
      </w:r>
      <w:r>
        <w:t>orgt voor een vergro</w:t>
      </w:r>
      <w:r w:rsidRPr="004129FC">
        <w:t xml:space="preserve">te weergave van sms-berichten en contactpersonen. </w:t>
      </w:r>
      <w:proofErr w:type="spellStart"/>
      <w:r w:rsidRPr="004129FC">
        <w:t>App-iconen</w:t>
      </w:r>
      <w:proofErr w:type="spellEnd"/>
      <w:r w:rsidRPr="004129FC">
        <w:t xml:space="preserve"> kunnen groter weergegeven </w:t>
      </w:r>
      <w:r>
        <w:t>of zelfs</w:t>
      </w:r>
      <w:r w:rsidRPr="004129FC">
        <w:t xml:space="preserve"> vervangen worden. </w:t>
      </w:r>
      <w:r w:rsidR="00C42C85">
        <w:t>Daar</w:t>
      </w:r>
      <w:r w:rsidRPr="004129FC">
        <w:t>voor is er keu</w:t>
      </w:r>
      <w:r>
        <w:t>ze</w:t>
      </w:r>
      <w:r w:rsidRPr="004129FC">
        <w:t xml:space="preserve"> uit een reeks hoog</w:t>
      </w:r>
      <w:r>
        <w:t>-</w:t>
      </w:r>
      <w:r w:rsidRPr="004129FC">
        <w:t xml:space="preserve">contrasterende pictogrammen of kies een eigen foto of illustratie. Een knop kan een functie toegewezen krijgen waardoor het mogelijk is om te bellen met knoppen waar foto's van contactpersonen op staan. Standaard is er een licht en donker thema beschikbaar. Meer gratis thema- en iconenvariaties zijn </w:t>
      </w:r>
      <w:r>
        <w:t>beschikbaar</w:t>
      </w:r>
      <w:r w:rsidRPr="004129FC">
        <w:t xml:space="preserve"> in de Google Play Store. Door </w:t>
      </w:r>
      <w:r w:rsidR="007A2E95">
        <w:t>het instellen van de SOS-knop ku</w:t>
      </w:r>
      <w:r w:rsidRPr="004129FC">
        <w:t xml:space="preserve">n </w:t>
      </w:r>
      <w:r>
        <w:t>je</w:t>
      </w:r>
      <w:r w:rsidRPr="004129FC">
        <w:t xml:space="preserve"> een nood-sms naar meerdere contacten verz</w:t>
      </w:r>
      <w:r>
        <w:t>e</w:t>
      </w:r>
      <w:r w:rsidRPr="004129FC">
        <w:t xml:space="preserve">nden of automatisch naar een contact </w:t>
      </w:r>
      <w:r>
        <w:t>bellen</w:t>
      </w:r>
      <w:r w:rsidR="007A2E95">
        <w:t xml:space="preserve">. Met de BIG </w:t>
      </w:r>
      <w:proofErr w:type="spellStart"/>
      <w:r w:rsidR="007A2E95">
        <w:t>Dialer</w:t>
      </w:r>
      <w:proofErr w:type="spellEnd"/>
      <w:r w:rsidR="007A2E95">
        <w:t xml:space="preserve"> ku</w:t>
      </w:r>
      <w:r w:rsidRPr="004129FC">
        <w:t xml:space="preserve">n </w:t>
      </w:r>
      <w:r>
        <w:t>je</w:t>
      </w:r>
      <w:r w:rsidRPr="004129FC">
        <w:t xml:space="preserve"> via grote cijfe</w:t>
      </w:r>
      <w:r>
        <w:t>rtoetsen een telefoonnummer in</w:t>
      </w:r>
      <w:r w:rsidRPr="004129FC">
        <w:t xml:space="preserve">geven. De </w:t>
      </w:r>
      <w:proofErr w:type="spellStart"/>
      <w:r w:rsidRPr="004129FC">
        <w:t>app</w:t>
      </w:r>
      <w:proofErr w:type="spellEnd"/>
      <w:r w:rsidRPr="004129FC">
        <w:t xml:space="preserve"> is niet in staat om ook de weergave van andere </w:t>
      </w:r>
      <w:proofErr w:type="spellStart"/>
      <w:r w:rsidRPr="004129FC">
        <w:t>apps</w:t>
      </w:r>
      <w:proofErr w:type="spellEnd"/>
      <w:r w:rsidRPr="004129FC">
        <w:t>, systeeminstellingen of het toetsenbord aan te passen.</w:t>
      </w:r>
    </w:p>
    <w:p w:rsidR="00E45147" w:rsidRPr="004129FC" w:rsidRDefault="00E45147" w:rsidP="00E45147">
      <w:pPr>
        <w:pStyle w:val="IVTitel04zondernummers"/>
      </w:pPr>
      <w:r w:rsidRPr="004129FC">
        <w:t>Toegankelijkheid</w:t>
      </w:r>
    </w:p>
    <w:p w:rsidR="00E45147" w:rsidRDefault="00E45147" w:rsidP="00E45147">
      <w:pPr>
        <w:pStyle w:val="IVtekst"/>
      </w:pPr>
      <w:r w:rsidRPr="004129FC">
        <w:t xml:space="preserve">Hoewel de </w:t>
      </w:r>
      <w:proofErr w:type="spellStart"/>
      <w:r w:rsidRPr="004129FC">
        <w:t>app</w:t>
      </w:r>
      <w:proofErr w:type="spellEnd"/>
      <w:r w:rsidRPr="004129FC">
        <w:t xml:space="preserve"> zich </w:t>
      </w:r>
      <w:r>
        <w:t>vooral</w:t>
      </w:r>
      <w:r w:rsidRPr="004129FC">
        <w:t xml:space="preserve"> richt op </w:t>
      </w:r>
      <w:r>
        <w:t>slechtzienden,</w:t>
      </w:r>
      <w:r w:rsidRPr="004129FC">
        <w:t xml:space="preserve"> </w:t>
      </w:r>
      <w:r>
        <w:t>die</w:t>
      </w:r>
      <w:r w:rsidRPr="004129FC">
        <w:t xml:space="preserve"> vergroting </w:t>
      </w:r>
      <w:r>
        <w:t>nodig hebben,</w:t>
      </w:r>
      <w:r w:rsidRPr="004129FC">
        <w:t xml:space="preserve"> </w:t>
      </w:r>
      <w:r>
        <w:t>werkt</w:t>
      </w:r>
      <w:r w:rsidRPr="004129FC">
        <w:t xml:space="preserve"> de </w:t>
      </w:r>
      <w:proofErr w:type="spellStart"/>
      <w:r w:rsidRPr="004129FC">
        <w:t>app</w:t>
      </w:r>
      <w:proofErr w:type="spellEnd"/>
      <w:r w:rsidRPr="004129FC">
        <w:t xml:space="preserve"> voor het overgrote deel goed samen met </w:t>
      </w:r>
      <w:proofErr w:type="spellStart"/>
      <w:r w:rsidRPr="004129FC">
        <w:t>TalkBack</w:t>
      </w:r>
      <w:proofErr w:type="spellEnd"/>
      <w:r w:rsidRPr="004129FC">
        <w:t>.</w:t>
      </w:r>
    </w:p>
    <w:p w:rsidR="0033327A" w:rsidRDefault="00E45147">
      <w:pPr>
        <w:rPr>
          <w:rFonts w:ascii="Tiresias LPfont" w:hAnsi="Tiresias LPfont" w:cs="Arial"/>
          <w:b/>
          <w:bCs/>
          <w:sz w:val="28"/>
          <w:szCs w:val="28"/>
          <w:lang w:val="nl-NL"/>
        </w:rPr>
      </w:pPr>
      <w:r>
        <w:br w:type="page"/>
      </w:r>
    </w:p>
    <w:p w:rsidR="00E45147" w:rsidRPr="00C12C9F" w:rsidRDefault="0033327A" w:rsidP="00E45147">
      <w:pPr>
        <w:pStyle w:val="IVTitel03metnummers"/>
        <w:rPr>
          <w:rFonts w:cs="Helvetica"/>
        </w:rPr>
      </w:pPr>
      <w:r>
        <w:lastRenderedPageBreak/>
        <w:t>7</w:t>
      </w:r>
      <w:r w:rsidR="00E45147" w:rsidRPr="00C12C9F">
        <w:t xml:space="preserve">. </w:t>
      </w:r>
      <w:proofErr w:type="spellStart"/>
      <w:r w:rsidR="00E45147">
        <w:t>LookTel</w:t>
      </w:r>
      <w:proofErr w:type="spellEnd"/>
      <w:r w:rsidR="00E45147">
        <w:t xml:space="preserve"> </w:t>
      </w:r>
      <w:proofErr w:type="spellStart"/>
      <w:r w:rsidR="00E45147">
        <w:t>VoiceOver</w:t>
      </w:r>
      <w:proofErr w:type="spellEnd"/>
      <w:r w:rsidR="00E45147">
        <w:t xml:space="preserve"> Tutorial</w:t>
      </w:r>
      <w:r w:rsidR="00E45147" w:rsidRPr="00C12C9F">
        <w:t xml:space="preserve">, versie </w:t>
      </w:r>
      <w:r w:rsidR="00E45147">
        <w:t>2. 0</w:t>
      </w:r>
    </w:p>
    <w:p w:rsidR="00E45147" w:rsidRDefault="00E45147" w:rsidP="00E45147">
      <w:pPr>
        <w:pStyle w:val="IVtekst"/>
        <w:rPr>
          <w:rFonts w:cs="Helvetica"/>
        </w:rPr>
      </w:pPr>
      <w:r>
        <w:rPr>
          <w:rFonts w:cs="Helvetica"/>
          <w:noProof/>
          <w:lang w:val="nl-BE" w:eastAsia="nl-BE"/>
        </w:rPr>
        <w:drawing>
          <wp:inline distT="0" distB="0" distL="0" distR="0">
            <wp:extent cx="1216484" cy="2160000"/>
            <wp:effectExtent l="25400" t="25400" r="3175" b="0"/>
            <wp:docPr id="64" name="Afbeelding 13" descr="SSD 128:Users:Jeroen:Desktop:IMG_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921.PN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484" cy="2160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216484" cy="2160000"/>
            <wp:effectExtent l="25400" t="25400" r="3175" b="0"/>
            <wp:docPr id="65" name="Afbeelding 16" descr="SSD 128:Users:Jeroen:Desktop:IMG_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IMG_0920.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484" cy="2160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216484" cy="2160000"/>
            <wp:effectExtent l="25400" t="25400" r="3175" b="0"/>
            <wp:docPr id="66" name="Afbeelding 17" descr="SSD 128:Users:Jeroen:Desktop:IMG_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IMG_0918.PN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484" cy="2160000"/>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216484" cy="2160000"/>
            <wp:effectExtent l="25400" t="25400" r="3175" b="0"/>
            <wp:docPr id="67" name="Afbeelding 18" descr="SSD 128:Users:Jeroen:Desktop:IMG_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IMG_0919.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484" cy="2160000"/>
                    </a:xfrm>
                    <a:prstGeom prst="rect">
                      <a:avLst/>
                    </a:prstGeom>
                    <a:noFill/>
                    <a:ln>
                      <a:solidFill>
                        <a:schemeClr val="tx1"/>
                      </a:solidFill>
                    </a:ln>
                  </pic:spPr>
                </pic:pic>
              </a:graphicData>
            </a:graphic>
          </wp:inline>
        </w:drawing>
      </w:r>
    </w:p>
    <w:p w:rsidR="00E45147" w:rsidRPr="00BA2C8B" w:rsidRDefault="00E45147" w:rsidP="00E45147">
      <w:pPr>
        <w:pStyle w:val="IVtekst"/>
        <w:spacing w:after="0"/>
        <w:rPr>
          <w:b/>
          <w:color w:val="000000"/>
        </w:rPr>
      </w:pPr>
      <w:r w:rsidRPr="00C12C9F">
        <w:rPr>
          <w:b/>
          <w:color w:val="000000"/>
        </w:rPr>
        <w:t>Geschikt voor</w:t>
      </w:r>
      <w:r w:rsidRPr="00BA2C8B">
        <w:rPr>
          <w:b/>
          <w:color w:val="000000"/>
        </w:rPr>
        <w:t xml:space="preserve">: </w:t>
      </w:r>
      <w:proofErr w:type="spellStart"/>
      <w:r>
        <w:rPr>
          <w:color w:val="000000"/>
        </w:rPr>
        <w:t>iOS</w:t>
      </w:r>
      <w:proofErr w:type="spellEnd"/>
      <w:r>
        <w:rPr>
          <w:color w:val="000000"/>
        </w:rPr>
        <w:t xml:space="preserve"> 6</w:t>
      </w:r>
      <w:r w:rsidRPr="00BA2C8B">
        <w:rPr>
          <w:color w:val="000000"/>
        </w:rPr>
        <w:t xml:space="preserve"> of</w:t>
      </w:r>
      <w:r>
        <w:rPr>
          <w:color w:val="000000"/>
        </w:rPr>
        <w:t xml:space="preserve"> recenter,</w:t>
      </w:r>
      <w:r w:rsidRPr="00BA2C8B">
        <w:rPr>
          <w:color w:val="000000"/>
        </w:rPr>
        <w:t xml:space="preserve"> </w:t>
      </w:r>
      <w:r w:rsidRPr="00C12C9F">
        <w:rPr>
          <w:color w:val="000000"/>
        </w:rPr>
        <w:t xml:space="preserve">enkel als </w:t>
      </w:r>
      <w:proofErr w:type="spellStart"/>
      <w:r w:rsidRPr="00C12C9F">
        <w:rPr>
          <w:color w:val="000000"/>
        </w:rPr>
        <w:t>iPhone</w:t>
      </w:r>
      <w:proofErr w:type="spellEnd"/>
      <w:r w:rsidRPr="00C12C9F">
        <w:rPr>
          <w:color w:val="000000"/>
        </w:rPr>
        <w:t xml:space="preserve"> versie (</w:t>
      </w:r>
      <w:r>
        <w:rPr>
          <w:color w:val="000000"/>
        </w:rPr>
        <w:t>aangepast</w:t>
      </w:r>
      <w:r w:rsidRPr="00C12C9F">
        <w:rPr>
          <w:color w:val="000000"/>
        </w:rPr>
        <w:t xml:space="preserve"> voor </w:t>
      </w:r>
      <w:proofErr w:type="spellStart"/>
      <w:r w:rsidRPr="00C12C9F">
        <w:rPr>
          <w:color w:val="000000"/>
        </w:rPr>
        <w:t>iPhone</w:t>
      </w:r>
      <w:proofErr w:type="spellEnd"/>
      <w:r w:rsidRPr="00C12C9F">
        <w:rPr>
          <w:color w:val="000000"/>
        </w:rPr>
        <w:t xml:space="preserve"> 5</w:t>
      </w:r>
      <w:r>
        <w:rPr>
          <w:color w:val="000000"/>
        </w:rPr>
        <w:t xml:space="preserve">, ook bruikbaar op een </w:t>
      </w:r>
      <w:proofErr w:type="spellStart"/>
      <w:r>
        <w:rPr>
          <w:color w:val="000000"/>
        </w:rPr>
        <w:t>iPad</w:t>
      </w:r>
      <w:proofErr w:type="spellEnd"/>
      <w:r w:rsidRPr="00832715">
        <w:rPr>
          <w:color w:val="000000"/>
        </w:rPr>
        <w:t xml:space="preserve"> </w:t>
      </w:r>
      <w:r>
        <w:rPr>
          <w:color w:val="000000"/>
        </w:rPr>
        <w:t>met de knop’2x’</w:t>
      </w:r>
      <w:r w:rsidRPr="00C12C9F">
        <w:rPr>
          <w:color w:val="000000"/>
        </w:rPr>
        <w:t>)</w:t>
      </w:r>
    </w:p>
    <w:p w:rsidR="00E45147" w:rsidRPr="00BA2C8B" w:rsidRDefault="00E45147" w:rsidP="00E45147">
      <w:pPr>
        <w:pStyle w:val="IVtekst"/>
        <w:spacing w:after="0"/>
        <w:rPr>
          <w:b/>
          <w:color w:val="000000"/>
        </w:rPr>
      </w:pPr>
      <w:r w:rsidRPr="00BA2C8B">
        <w:rPr>
          <w:b/>
          <w:color w:val="000000"/>
        </w:rPr>
        <w:t xml:space="preserve">Prijs: </w:t>
      </w:r>
      <w:r w:rsidRPr="00BA2C8B">
        <w:rPr>
          <w:color w:val="000000"/>
        </w:rPr>
        <w:t>Gratis</w:t>
      </w:r>
    </w:p>
    <w:p w:rsidR="00E45147" w:rsidRPr="00BA2C8B" w:rsidRDefault="00E45147" w:rsidP="00E45147">
      <w:pPr>
        <w:pStyle w:val="IVtekst"/>
        <w:spacing w:after="0"/>
        <w:rPr>
          <w:b/>
          <w:color w:val="000000"/>
        </w:rPr>
      </w:pPr>
      <w:r w:rsidRPr="00C12C9F">
        <w:rPr>
          <w:b/>
          <w:color w:val="000000"/>
        </w:rPr>
        <w:t>Ontwikkelaar</w:t>
      </w:r>
      <w:r w:rsidRPr="00BA2C8B">
        <w:rPr>
          <w:b/>
          <w:color w:val="000000"/>
        </w:rPr>
        <w:t xml:space="preserve">: </w:t>
      </w:r>
      <w:r>
        <w:rPr>
          <w:color w:val="000000"/>
        </w:rPr>
        <w:t>IPPLEX Holdings Corporation</w:t>
      </w:r>
    </w:p>
    <w:p w:rsidR="00E45147" w:rsidRPr="00C12C9F" w:rsidRDefault="00E45147" w:rsidP="00E45147">
      <w:pPr>
        <w:pStyle w:val="IVtekst"/>
        <w:spacing w:after="0"/>
        <w:rPr>
          <w:color w:val="000000"/>
        </w:rPr>
      </w:pPr>
      <w:r w:rsidRPr="00C12C9F">
        <w:rPr>
          <w:b/>
          <w:color w:val="000000"/>
        </w:rPr>
        <w:t>Taal interfac</w:t>
      </w:r>
      <w:r>
        <w:rPr>
          <w:b/>
          <w:color w:val="000000"/>
        </w:rPr>
        <w:t>e:</w:t>
      </w:r>
      <w:r w:rsidRPr="00C12C9F">
        <w:rPr>
          <w:color w:val="000000"/>
        </w:rPr>
        <w:t xml:space="preserve"> Engels</w:t>
      </w:r>
    </w:p>
    <w:p w:rsidR="00E45147" w:rsidRPr="00C12C9F" w:rsidRDefault="00E45147" w:rsidP="00E45147">
      <w:pPr>
        <w:pStyle w:val="IVTitel04zondernummers"/>
        <w:rPr>
          <w:color w:val="000000"/>
        </w:rPr>
      </w:pPr>
      <w:r w:rsidRPr="00C12C9F">
        <w:rPr>
          <w:color w:val="000000"/>
        </w:rPr>
        <w:t>Functionaliteit</w:t>
      </w:r>
    </w:p>
    <w:p w:rsidR="00E45147" w:rsidRDefault="00E45147" w:rsidP="00E45147">
      <w:pPr>
        <w:pStyle w:val="IVtekst"/>
        <w:rPr>
          <w:rFonts w:cs="Helvetica"/>
        </w:rPr>
      </w:pPr>
      <w:r>
        <w:rPr>
          <w:color w:val="000000" w:themeColor="text1"/>
        </w:rPr>
        <w:t xml:space="preserve">Deze gratis </w:t>
      </w:r>
      <w:proofErr w:type="spellStart"/>
      <w:r>
        <w:rPr>
          <w:color w:val="000000" w:themeColor="text1"/>
        </w:rPr>
        <w:t>app</w:t>
      </w:r>
      <w:proofErr w:type="spellEnd"/>
      <w:r>
        <w:rPr>
          <w:color w:val="000000" w:themeColor="text1"/>
        </w:rPr>
        <w:t xml:space="preserve"> leert je stap voor stap wat de verschillende </w:t>
      </w:r>
      <w:proofErr w:type="spellStart"/>
      <w:r>
        <w:rPr>
          <w:color w:val="000000" w:themeColor="text1"/>
        </w:rPr>
        <w:t>VoiceOver-vingerbewegingen</w:t>
      </w:r>
      <w:proofErr w:type="spellEnd"/>
      <w:r>
        <w:rPr>
          <w:color w:val="000000" w:themeColor="text1"/>
        </w:rPr>
        <w:t xml:space="preserve"> doen en hoe je ze correct uitvoert. Het is niet alleen een stap-voor-stap, maar ook een ludieke manier om </w:t>
      </w:r>
      <w:proofErr w:type="spellStart"/>
      <w:r>
        <w:rPr>
          <w:color w:val="000000" w:themeColor="text1"/>
        </w:rPr>
        <w:t>VoiceOver</w:t>
      </w:r>
      <w:proofErr w:type="spellEnd"/>
      <w:r>
        <w:rPr>
          <w:color w:val="000000" w:themeColor="text1"/>
        </w:rPr>
        <w:t xml:space="preserve"> aan te leren, want er zitten zelfs kleine spelletjes in verweven. Zo leer je bijvoorbeeld hoe je aan de rotor moet draaien door op het scherm een draaibeweging met twee vingers te maken waarmee je het codeslot van een kluis bedient, tot je de kluis hebt open gekregen. Of hoe je een van de lastiger VO-bewegingen spelenderwijs in de vingers krijgt.</w:t>
      </w:r>
    </w:p>
    <w:p w:rsidR="00E45147" w:rsidRDefault="00E45147" w:rsidP="00E45147">
      <w:pPr>
        <w:pStyle w:val="IVTitel04zondernummers"/>
      </w:pPr>
      <w:r w:rsidRPr="00ED0586">
        <w:t>Toegankelijkheid</w:t>
      </w:r>
    </w:p>
    <w:p w:rsidR="00E45147" w:rsidRPr="009F06DC" w:rsidRDefault="00E45147" w:rsidP="00E45147">
      <w:pPr>
        <w:pStyle w:val="IVtekst"/>
        <w:rPr>
          <w:color w:val="000000" w:themeColor="text1"/>
        </w:rPr>
      </w:pPr>
      <w:r>
        <w:rPr>
          <w:color w:val="000000" w:themeColor="text1"/>
        </w:rPr>
        <w:t xml:space="preserve">Deze </w:t>
      </w:r>
      <w:proofErr w:type="spellStart"/>
      <w:r>
        <w:rPr>
          <w:color w:val="000000" w:themeColor="text1"/>
        </w:rPr>
        <w:t>app</w:t>
      </w:r>
      <w:proofErr w:type="spellEnd"/>
      <w:r>
        <w:rPr>
          <w:color w:val="000000" w:themeColor="text1"/>
        </w:rPr>
        <w:t xml:space="preserve"> leert je </w:t>
      </w:r>
      <w:proofErr w:type="spellStart"/>
      <w:r>
        <w:rPr>
          <w:color w:val="000000" w:themeColor="text1"/>
        </w:rPr>
        <w:t>VoiceOver</w:t>
      </w:r>
      <w:proofErr w:type="spellEnd"/>
      <w:r>
        <w:rPr>
          <w:color w:val="000000" w:themeColor="text1"/>
        </w:rPr>
        <w:t xml:space="preserve"> te gebruiken. Het spreekt voor zich dat d</w:t>
      </w:r>
      <w:r w:rsidR="007A2E95">
        <w:rPr>
          <w:color w:val="000000" w:themeColor="text1"/>
        </w:rPr>
        <w:t>ie</w:t>
      </w:r>
      <w:r>
        <w:rPr>
          <w:color w:val="000000" w:themeColor="text1"/>
        </w:rPr>
        <w:t xml:space="preserve"> </w:t>
      </w:r>
      <w:proofErr w:type="spellStart"/>
      <w:r>
        <w:rPr>
          <w:color w:val="000000" w:themeColor="text1"/>
        </w:rPr>
        <w:t>app</w:t>
      </w:r>
      <w:proofErr w:type="spellEnd"/>
      <w:r>
        <w:rPr>
          <w:color w:val="000000" w:themeColor="text1"/>
        </w:rPr>
        <w:t xml:space="preserve"> dan ook maximaal</w:t>
      </w:r>
      <w:r w:rsidR="007A2E95">
        <w:rPr>
          <w:color w:val="000000" w:themeColor="text1"/>
        </w:rPr>
        <w:t xml:space="preserve"> </w:t>
      </w:r>
      <w:proofErr w:type="spellStart"/>
      <w:r w:rsidR="007A2E95">
        <w:rPr>
          <w:color w:val="000000" w:themeColor="text1"/>
        </w:rPr>
        <w:t>VoiceOver-compatibel</w:t>
      </w:r>
      <w:proofErr w:type="spellEnd"/>
      <w:r w:rsidR="007A2E95">
        <w:rPr>
          <w:color w:val="000000" w:themeColor="text1"/>
        </w:rPr>
        <w:t xml:space="preserve"> is. Wat da</w:t>
      </w:r>
      <w:r>
        <w:rPr>
          <w:color w:val="000000" w:themeColor="text1"/>
        </w:rPr>
        <w:t>t betreft</w:t>
      </w:r>
      <w:r w:rsidR="00E00B52">
        <w:rPr>
          <w:color w:val="000000" w:themeColor="text1"/>
        </w:rPr>
        <w:t>,</w:t>
      </w:r>
      <w:r>
        <w:rPr>
          <w:color w:val="000000" w:themeColor="text1"/>
        </w:rPr>
        <w:t xml:space="preserve"> is hier niets op aan te merken. Als je de </w:t>
      </w:r>
      <w:proofErr w:type="spellStart"/>
      <w:r>
        <w:rPr>
          <w:color w:val="000000" w:themeColor="text1"/>
        </w:rPr>
        <w:t>app</w:t>
      </w:r>
      <w:proofErr w:type="spellEnd"/>
      <w:r>
        <w:rPr>
          <w:color w:val="000000" w:themeColor="text1"/>
        </w:rPr>
        <w:t xml:space="preserve"> start terwijl </w:t>
      </w:r>
      <w:proofErr w:type="spellStart"/>
      <w:r>
        <w:rPr>
          <w:color w:val="000000" w:themeColor="text1"/>
        </w:rPr>
        <w:t>VoiceOver</w:t>
      </w:r>
      <w:proofErr w:type="spellEnd"/>
      <w:r>
        <w:rPr>
          <w:color w:val="000000" w:themeColor="text1"/>
        </w:rPr>
        <w:t xml:space="preserve"> uit staat, krijg je een boodschap tot verzoek om </w:t>
      </w:r>
      <w:proofErr w:type="spellStart"/>
      <w:r>
        <w:rPr>
          <w:color w:val="000000" w:themeColor="text1"/>
        </w:rPr>
        <w:t>VoiceOver</w:t>
      </w:r>
      <w:proofErr w:type="spellEnd"/>
      <w:r>
        <w:rPr>
          <w:color w:val="000000" w:themeColor="text1"/>
        </w:rPr>
        <w:t xml:space="preserve"> aan te zetten.</w:t>
      </w:r>
      <w:r>
        <w:rPr>
          <w:color w:val="000000" w:themeColor="text1"/>
        </w:rPr>
        <w:br/>
        <w:t xml:space="preserve">Het is wel erg jammer dat de </w:t>
      </w:r>
      <w:proofErr w:type="spellStart"/>
      <w:r>
        <w:rPr>
          <w:color w:val="000000" w:themeColor="text1"/>
        </w:rPr>
        <w:t>app</w:t>
      </w:r>
      <w:proofErr w:type="spellEnd"/>
      <w:r>
        <w:rPr>
          <w:color w:val="000000" w:themeColor="text1"/>
        </w:rPr>
        <w:t xml:space="preserve"> een Engelstalige interface heeft, waardoor hij enkel bruikbaar is als je een goede kennis van het Engels hebt.</w:t>
      </w:r>
    </w:p>
    <w:p w:rsidR="0033327A" w:rsidRPr="004129FC" w:rsidRDefault="00E45147" w:rsidP="0033327A">
      <w:pPr>
        <w:pStyle w:val="IVTitel03metnummers"/>
      </w:pPr>
      <w:r>
        <w:br w:type="page"/>
      </w:r>
      <w:r w:rsidR="0033327A">
        <w:lastRenderedPageBreak/>
        <w:t>8</w:t>
      </w:r>
      <w:r w:rsidR="0033327A" w:rsidRPr="00C12C9F">
        <w:t xml:space="preserve">. </w:t>
      </w:r>
      <w:r w:rsidR="0033327A">
        <w:t>Darwin Wallet</w:t>
      </w:r>
      <w:r w:rsidR="0033327A" w:rsidRPr="004129FC">
        <w:t xml:space="preserve">, versie </w:t>
      </w:r>
      <w:r w:rsidR="0033327A">
        <w:t>1.03</w:t>
      </w:r>
    </w:p>
    <w:p w:rsidR="0033327A" w:rsidRPr="004129FC" w:rsidRDefault="0033327A" w:rsidP="0033327A">
      <w:pPr>
        <w:pStyle w:val="IVtekst"/>
      </w:pPr>
      <w:r>
        <w:rPr>
          <w:noProof/>
          <w:lang w:val="nl-BE" w:eastAsia="nl-BE"/>
        </w:rPr>
        <w:drawing>
          <wp:anchor distT="0" distB="0" distL="114300" distR="114300" simplePos="0" relativeHeight="251659264" behindDoc="0" locked="0" layoutInCell="1" allowOverlap="1">
            <wp:simplePos x="0" y="0"/>
            <wp:positionH relativeFrom="column">
              <wp:posOffset>193675</wp:posOffset>
            </wp:positionH>
            <wp:positionV relativeFrom="paragraph">
              <wp:posOffset>13970</wp:posOffset>
            </wp:positionV>
            <wp:extent cx="2676525" cy="2000250"/>
            <wp:effectExtent l="19050" t="0" r="9525"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2676525" cy="2000250"/>
                    </a:xfrm>
                    <a:prstGeom prst="rect">
                      <a:avLst/>
                    </a:prstGeom>
                    <a:noFill/>
                  </pic:spPr>
                </pic:pic>
              </a:graphicData>
            </a:graphic>
          </wp:anchor>
        </w:drawing>
      </w:r>
    </w:p>
    <w:p w:rsidR="0033327A" w:rsidRPr="004129FC" w:rsidRDefault="0033327A" w:rsidP="0033327A">
      <w:pPr>
        <w:pStyle w:val="IVtekst"/>
      </w:pPr>
    </w:p>
    <w:p w:rsidR="0033327A" w:rsidRPr="004129FC" w:rsidRDefault="0033327A" w:rsidP="0033327A">
      <w:pPr>
        <w:pStyle w:val="IVtekst"/>
      </w:pPr>
    </w:p>
    <w:p w:rsidR="0033327A" w:rsidRPr="004129FC" w:rsidRDefault="0033327A" w:rsidP="0033327A">
      <w:pPr>
        <w:pStyle w:val="IVtekst"/>
      </w:pPr>
    </w:p>
    <w:p w:rsidR="0033327A" w:rsidRPr="004129FC" w:rsidRDefault="0033327A" w:rsidP="0033327A">
      <w:pPr>
        <w:pStyle w:val="IVtekst"/>
      </w:pPr>
    </w:p>
    <w:p w:rsidR="0033327A" w:rsidRPr="004129FC" w:rsidRDefault="0033327A" w:rsidP="0033327A">
      <w:pPr>
        <w:pStyle w:val="IVtekst"/>
      </w:pPr>
    </w:p>
    <w:p w:rsidR="0033327A" w:rsidRDefault="0033327A" w:rsidP="0033327A">
      <w:pPr>
        <w:pStyle w:val="IVtekst"/>
      </w:pPr>
    </w:p>
    <w:p w:rsidR="0033327A" w:rsidRPr="004129FC" w:rsidRDefault="0033327A" w:rsidP="0033327A">
      <w:pPr>
        <w:pStyle w:val="IVtekst"/>
      </w:pPr>
    </w:p>
    <w:p w:rsidR="0033327A" w:rsidRPr="004129FC" w:rsidRDefault="0033327A" w:rsidP="0033327A">
      <w:pPr>
        <w:pStyle w:val="IVtekst"/>
        <w:spacing w:after="0"/>
      </w:pPr>
      <w:r w:rsidRPr="004129FC">
        <w:rPr>
          <w:b/>
        </w:rPr>
        <w:t>Geschikt voor:</w:t>
      </w:r>
      <w:r w:rsidRPr="004129FC">
        <w:t xml:space="preserve"> Android 2.</w:t>
      </w:r>
      <w:r>
        <w:t>2 of hoger</w:t>
      </w:r>
    </w:p>
    <w:p w:rsidR="0033327A" w:rsidRPr="004129FC" w:rsidRDefault="0033327A" w:rsidP="0033327A">
      <w:pPr>
        <w:pStyle w:val="IVtekst"/>
        <w:spacing w:after="0"/>
      </w:pPr>
      <w:r w:rsidRPr="004129FC">
        <w:rPr>
          <w:b/>
        </w:rPr>
        <w:t>Prijs:</w:t>
      </w:r>
      <w:r w:rsidRPr="004129FC">
        <w:t xml:space="preserve"> </w:t>
      </w:r>
      <w:r>
        <w:t>Gratis</w:t>
      </w:r>
    </w:p>
    <w:p w:rsidR="0033327A" w:rsidRPr="004129FC" w:rsidRDefault="0033327A" w:rsidP="0033327A">
      <w:pPr>
        <w:pStyle w:val="IVtekst"/>
        <w:spacing w:after="0"/>
        <w:rPr>
          <w:rFonts w:cs="Helvetica"/>
          <w:iCs/>
          <w:color w:val="000000"/>
          <w:shd w:val="clear" w:color="auto" w:fill="FFFFFF"/>
        </w:rPr>
      </w:pPr>
      <w:r w:rsidRPr="004129FC">
        <w:rPr>
          <w:b/>
          <w:color w:val="000000"/>
        </w:rPr>
        <w:t>Ontwikkelaar:</w:t>
      </w:r>
      <w:r w:rsidRPr="004129FC">
        <w:rPr>
          <w:color w:val="000000"/>
        </w:rPr>
        <w:t xml:space="preserve"> </w:t>
      </w:r>
      <w:r>
        <w:rPr>
          <w:rFonts w:cs="Helvetica"/>
          <w:iCs/>
          <w:color w:val="000000"/>
          <w:shd w:val="clear" w:color="auto" w:fill="FFFFFF"/>
        </w:rPr>
        <w:t>New Designs Unlimited</w:t>
      </w:r>
    </w:p>
    <w:p w:rsidR="0033327A" w:rsidRPr="00122174" w:rsidRDefault="0033327A" w:rsidP="0033327A">
      <w:pPr>
        <w:pStyle w:val="IVtekst"/>
        <w:spacing w:after="0"/>
        <w:rPr>
          <w:rFonts w:eastAsia="Arial Unicode MS"/>
          <w:color w:val="000000"/>
        </w:rPr>
      </w:pPr>
      <w:r w:rsidRPr="004129FC">
        <w:rPr>
          <w:rFonts w:cs="Helvetica"/>
          <w:b/>
          <w:iCs/>
          <w:color w:val="000000"/>
          <w:shd w:val="clear" w:color="auto" w:fill="FFFFFF"/>
        </w:rPr>
        <w:t xml:space="preserve">Taal: </w:t>
      </w:r>
      <w:r>
        <w:rPr>
          <w:rFonts w:cs="Helvetica"/>
          <w:iCs/>
          <w:color w:val="000000"/>
          <w:shd w:val="clear" w:color="auto" w:fill="FFFFFF"/>
        </w:rPr>
        <w:t>Engels</w:t>
      </w:r>
    </w:p>
    <w:p w:rsidR="0033327A" w:rsidRPr="004129FC" w:rsidRDefault="0033327A" w:rsidP="0033327A">
      <w:pPr>
        <w:pStyle w:val="IVTitel04zondernummers"/>
      </w:pPr>
      <w:r w:rsidRPr="004129FC">
        <w:t>Functionaliteit</w:t>
      </w:r>
    </w:p>
    <w:p w:rsidR="0033327A" w:rsidRPr="004129FC" w:rsidRDefault="0033327A" w:rsidP="0033327A">
      <w:pPr>
        <w:pStyle w:val="IVtekst"/>
      </w:pPr>
      <w:r>
        <w:t xml:space="preserve">Darwin Wallet herkent bankbiljetten in diverse valuta: Engelse ponden, Canadese en Amerikaanse dollars en de euro. De </w:t>
      </w:r>
      <w:proofErr w:type="spellStart"/>
      <w:r>
        <w:t>app</w:t>
      </w:r>
      <w:proofErr w:type="spellEnd"/>
      <w:r>
        <w:t xml:space="preserve"> maakt gebruik van de camera aan de achterzijde. Heeft je toestel een flitser, dan kan d</w:t>
      </w:r>
      <w:r w:rsidR="007A2E95">
        <w:t>ie</w:t>
      </w:r>
      <w:r>
        <w:t xml:space="preserve"> gebruikt worden voor een betere herkenning. De afstand tot het biljet is belangrijk maar verschilt pe</w:t>
      </w:r>
      <w:r w:rsidR="007A2E95">
        <w:t>r toestel. In de praktijk zal da</w:t>
      </w:r>
      <w:r>
        <w:t xml:space="preserve">t ergens tussen de 15 en 30 cm zijn. De tijd die de </w:t>
      </w:r>
      <w:proofErr w:type="spellStart"/>
      <w:r>
        <w:t>app</w:t>
      </w:r>
      <w:proofErr w:type="spellEnd"/>
      <w:r>
        <w:t xml:space="preserve"> nodig heeft voor herkenning, verschilt per moment. Ook als er niets veranderd lijkt te zijn, duurt de herkenning de ene keer drie seconden terwijl de andere keer het toestel helemaal geen feedback geeft. </w:t>
      </w:r>
      <w:r w:rsidR="00E00B52">
        <w:t>Het biljet draaien,</w:t>
      </w:r>
      <w:r>
        <w:t xml:space="preserve"> lijkt soms effect te hebben. Uiteindelijk werden al de biljetten van 5, 10 en 20</w:t>
      </w:r>
      <w:r w:rsidR="00E00B52">
        <w:t xml:space="preserve"> euro</w:t>
      </w:r>
      <w:r>
        <w:t xml:space="preserve"> wel herkend. Echter het nieuwe briefje van 5</w:t>
      </w:r>
      <w:r w:rsidR="00E00B52">
        <w:t xml:space="preserve"> euro</w:t>
      </w:r>
      <w:r>
        <w:t xml:space="preserve">, dat al sinds mei in omloop is, werd helemaal niet herkend. </w:t>
      </w:r>
      <w:r w:rsidR="00E00B52">
        <w:t>Daar</w:t>
      </w:r>
      <w:r>
        <w:t>van krijg je ook geen feedback behalve een eindeloos 'processing'.</w:t>
      </w:r>
    </w:p>
    <w:p w:rsidR="0033327A" w:rsidRPr="004129FC" w:rsidRDefault="0033327A" w:rsidP="0033327A">
      <w:pPr>
        <w:pStyle w:val="IVTitel04zondernummers"/>
      </w:pPr>
      <w:r w:rsidRPr="004129FC">
        <w:t>Toegankelijkheid</w:t>
      </w:r>
    </w:p>
    <w:p w:rsidR="0033327A" w:rsidRPr="00FA15DF" w:rsidRDefault="0033327A" w:rsidP="0033327A">
      <w:pPr>
        <w:pStyle w:val="IVtekst"/>
      </w:pPr>
      <w:r>
        <w:t xml:space="preserve">De </w:t>
      </w:r>
      <w:proofErr w:type="spellStart"/>
      <w:r>
        <w:t>app</w:t>
      </w:r>
      <w:proofErr w:type="spellEnd"/>
      <w:r>
        <w:t xml:space="preserve"> geeft minimale </w:t>
      </w:r>
      <w:proofErr w:type="spellStart"/>
      <w:r>
        <w:t>audiofeedback</w:t>
      </w:r>
      <w:proofErr w:type="spellEnd"/>
      <w:r>
        <w:t xml:space="preserve"> tijdens het proces en spreekt daarna de valuta uit. De knoppen zijn gelabeld en werken </w:t>
      </w:r>
      <w:r w:rsidRPr="004129FC">
        <w:t xml:space="preserve">goed samen met </w:t>
      </w:r>
      <w:proofErr w:type="spellStart"/>
      <w:r w:rsidRPr="004129FC">
        <w:t>TalkBack</w:t>
      </w:r>
      <w:proofErr w:type="spellEnd"/>
      <w:r w:rsidRPr="004129FC">
        <w:t>.</w:t>
      </w:r>
    </w:p>
    <w:p w:rsidR="0033327A" w:rsidRDefault="0033327A">
      <w:pPr>
        <w:rPr>
          <w:rFonts w:ascii="Tiresias PCfont" w:hAnsi="Tiresias PCfont" w:cs="Times New Roman"/>
          <w:bCs/>
          <w:sz w:val="28"/>
          <w:szCs w:val="28"/>
          <w:lang w:val="nl-NL"/>
        </w:rPr>
      </w:pPr>
      <w:r>
        <w:rPr>
          <w:rFonts w:ascii="Tiresias PCfont" w:hAnsi="Tiresias PCfont" w:cs="Times New Roman"/>
          <w:bCs/>
          <w:sz w:val="28"/>
          <w:szCs w:val="28"/>
          <w:lang w:val="nl-NL"/>
        </w:rPr>
        <w:br w:type="page"/>
      </w:r>
    </w:p>
    <w:p w:rsidR="00B402D2" w:rsidRPr="00D5573C" w:rsidRDefault="00B402D2" w:rsidP="00B402D2">
      <w:pPr>
        <w:pStyle w:val="IVTitel01"/>
        <w:rPr>
          <w:lang w:val="en-US"/>
        </w:rPr>
        <w:sectPr w:rsidR="00B402D2" w:rsidRPr="00D5573C" w:rsidSect="001E28A0">
          <w:footerReference w:type="even" r:id="rId87"/>
          <w:footerReference w:type="default" r:id="rId88"/>
          <w:type w:val="continuous"/>
          <w:pgSz w:w="11907" w:h="16839" w:code="9"/>
          <w:pgMar w:top="907" w:right="907" w:bottom="1361" w:left="1361" w:header="680" w:footer="454" w:gutter="454"/>
          <w:cols w:space="454" w:equalWidth="0">
            <w:col w:w="9185"/>
          </w:cols>
          <w:docGrid w:linePitch="360"/>
        </w:sectPr>
      </w:pPr>
      <w:r w:rsidRPr="00D5573C">
        <w:rPr>
          <w:lang w:val="en-US"/>
        </w:rPr>
        <w:lastRenderedPageBreak/>
        <w:t>A</w:t>
      </w:r>
      <w:r w:rsidR="00393734" w:rsidRPr="00D5573C">
        <w:rPr>
          <w:lang w:val="en-US"/>
        </w:rPr>
        <w:t>GENDA</w:t>
      </w:r>
    </w:p>
    <w:p w:rsidR="004F4A4C" w:rsidRPr="004F4A4C" w:rsidRDefault="004F4A4C" w:rsidP="004F4A4C">
      <w:pPr>
        <w:pStyle w:val="IVTitel02"/>
      </w:pPr>
      <w:r w:rsidRPr="004F4A4C">
        <w:lastRenderedPageBreak/>
        <w:t xml:space="preserve">17 </w:t>
      </w:r>
      <w:proofErr w:type="spellStart"/>
      <w:r w:rsidRPr="004F4A4C">
        <w:t>maart</w:t>
      </w:r>
      <w:proofErr w:type="spellEnd"/>
      <w:r w:rsidRPr="004F4A4C">
        <w:t xml:space="preserve"> tot 22 </w:t>
      </w:r>
      <w:proofErr w:type="spellStart"/>
      <w:r w:rsidRPr="004F4A4C">
        <w:t>maart</w:t>
      </w:r>
      <w:proofErr w:type="spellEnd"/>
      <w:r w:rsidRPr="004F4A4C">
        <w:t xml:space="preserve"> 2014</w:t>
      </w:r>
      <w:r w:rsidRPr="004F4A4C">
        <w:br/>
        <w:t>CSUN Conference 2014: 29th Annual International Technology and Persons with Disabilities Conference</w:t>
      </w:r>
    </w:p>
    <w:p w:rsidR="004F4A4C" w:rsidRPr="004F4A4C" w:rsidRDefault="004F4A4C" w:rsidP="004F4A4C">
      <w:pPr>
        <w:pStyle w:val="IVtekst"/>
      </w:pPr>
      <w:r w:rsidRPr="004F4A4C">
        <w:t>Jaarlijkse internationale conferentie over hoe technologie personen met een beperking kan helpen. De conferentie richt zich hoofdzakelijk tot professionelen.</w:t>
      </w:r>
    </w:p>
    <w:p w:rsidR="004F4A4C" w:rsidRPr="004F4A4C" w:rsidRDefault="004F4A4C" w:rsidP="004F4A4C">
      <w:pPr>
        <w:pStyle w:val="IVtekstbold"/>
        <w:rPr>
          <w:lang w:val="nl-BE"/>
        </w:rPr>
      </w:pPr>
      <w:r w:rsidRPr="004F4A4C">
        <w:rPr>
          <w:lang w:val="nl-BE"/>
        </w:rPr>
        <w:t>Plaats</w:t>
      </w:r>
    </w:p>
    <w:p w:rsidR="004F4A4C" w:rsidRPr="004F4A4C" w:rsidRDefault="004F4A4C" w:rsidP="004F4A4C">
      <w:pPr>
        <w:pStyle w:val="IVtekst"/>
        <w:rPr>
          <w:lang w:val="nl-BE"/>
        </w:rPr>
      </w:pPr>
      <w:r w:rsidRPr="004F4A4C">
        <w:rPr>
          <w:lang w:val="nl-BE"/>
        </w:rPr>
        <w:t xml:space="preserve">Manchester Grand </w:t>
      </w:r>
      <w:proofErr w:type="spellStart"/>
      <w:r w:rsidRPr="004F4A4C">
        <w:rPr>
          <w:lang w:val="nl-BE"/>
        </w:rPr>
        <w:t>Hyatt</w:t>
      </w:r>
      <w:proofErr w:type="spellEnd"/>
      <w:r w:rsidRPr="004F4A4C">
        <w:rPr>
          <w:lang w:val="nl-BE"/>
        </w:rPr>
        <w:t xml:space="preserve"> Hotel, San Diego, Verenigde Staten</w:t>
      </w:r>
    </w:p>
    <w:p w:rsidR="004F4A4C" w:rsidRPr="004F4A4C" w:rsidRDefault="004F4A4C" w:rsidP="004F4A4C">
      <w:pPr>
        <w:pStyle w:val="IVtekstbold"/>
      </w:pPr>
      <w:r w:rsidRPr="004F4A4C">
        <w:t>Info</w:t>
      </w:r>
    </w:p>
    <w:p w:rsidR="004F4A4C" w:rsidRPr="004F4A4C" w:rsidRDefault="004F4A4C" w:rsidP="004F4A4C">
      <w:pPr>
        <w:pStyle w:val="IVtekstsmall"/>
        <w:rPr>
          <w:lang w:val="en-US"/>
        </w:rPr>
      </w:pPr>
      <w:r w:rsidRPr="004F4A4C">
        <w:rPr>
          <w:lang w:val="en-US"/>
        </w:rPr>
        <w:t>CSUN Center on Disabilities</w:t>
      </w:r>
    </w:p>
    <w:p w:rsidR="004F4A4C" w:rsidRPr="004F4A4C" w:rsidRDefault="004F4A4C" w:rsidP="004F4A4C">
      <w:pPr>
        <w:pStyle w:val="IVtekstsmall"/>
        <w:rPr>
          <w:lang w:val="en-US"/>
        </w:rPr>
      </w:pPr>
      <w:r w:rsidRPr="004F4A4C">
        <w:rPr>
          <w:lang w:val="en-US"/>
        </w:rPr>
        <w:t>Northridge, California</w:t>
      </w:r>
    </w:p>
    <w:p w:rsidR="004F4A4C" w:rsidRPr="004F4A4C" w:rsidRDefault="004F4A4C" w:rsidP="004F4A4C">
      <w:pPr>
        <w:pStyle w:val="IVtekstsmall"/>
        <w:rPr>
          <w:lang w:val="nl-BE"/>
        </w:rPr>
      </w:pPr>
      <w:r w:rsidRPr="004F4A4C">
        <w:rPr>
          <w:lang w:val="nl-BE"/>
        </w:rPr>
        <w:t>Verenigde Staten</w:t>
      </w:r>
    </w:p>
    <w:p w:rsidR="004F4A4C" w:rsidRPr="004F4A4C" w:rsidRDefault="004F4A4C" w:rsidP="004F4A4C">
      <w:pPr>
        <w:pStyle w:val="IVtekstsmall"/>
        <w:rPr>
          <w:lang w:val="nl-BE"/>
        </w:rPr>
      </w:pPr>
      <w:r w:rsidRPr="004F4A4C">
        <w:rPr>
          <w:lang w:val="nl-BE"/>
        </w:rPr>
        <w:t>Email: conference@csun.edu</w:t>
      </w:r>
    </w:p>
    <w:p w:rsidR="004F4A4C" w:rsidRPr="00C21132" w:rsidRDefault="004F4A4C" w:rsidP="004F4A4C">
      <w:pPr>
        <w:pStyle w:val="IVtekstsmall"/>
        <w:rPr>
          <w:lang w:val="nl-BE"/>
        </w:rPr>
      </w:pPr>
      <w:r w:rsidRPr="004F4A4C">
        <w:rPr>
          <w:lang w:val="nl-BE"/>
        </w:rPr>
        <w:t>Website: www.csun.edu/cod/conference/index.php</w:t>
      </w:r>
    </w:p>
    <w:p w:rsidR="004F4A4C" w:rsidRPr="00C21132" w:rsidRDefault="004F4A4C" w:rsidP="004F4A4C">
      <w:pPr>
        <w:rPr>
          <w:rFonts w:ascii="Tiresias LPfont" w:hAnsi="Tiresias LPfont" w:cs="Arial"/>
          <w:b/>
          <w:bCs/>
          <w:sz w:val="36"/>
          <w:szCs w:val="36"/>
        </w:rPr>
      </w:pPr>
    </w:p>
    <w:p w:rsidR="004D0F7B" w:rsidRPr="004D0F7B" w:rsidRDefault="004D0F7B" w:rsidP="004D0F7B">
      <w:pPr>
        <w:pStyle w:val="IVTitel02"/>
        <w:rPr>
          <w:lang w:val="nl-BE"/>
        </w:rPr>
      </w:pPr>
      <w:r w:rsidRPr="004D0F7B">
        <w:rPr>
          <w:lang w:val="nl-BE"/>
        </w:rPr>
        <w:t>31 maart 2014</w:t>
      </w:r>
      <w:r w:rsidRPr="004D0F7B">
        <w:rPr>
          <w:lang w:val="nl-BE"/>
        </w:rPr>
        <w:br/>
        <w:t>European e-Accessibility Forum</w:t>
      </w:r>
    </w:p>
    <w:p w:rsidR="004D0F7B" w:rsidRPr="004D0F7B" w:rsidRDefault="004D0F7B" w:rsidP="004D0F7B">
      <w:pPr>
        <w:pStyle w:val="IVtekst"/>
      </w:pPr>
      <w:r w:rsidRPr="004D0F7B">
        <w:t xml:space="preserve">Achtste forum in zijn reeks met als thema: </w:t>
      </w:r>
      <w:proofErr w:type="spellStart"/>
      <w:r w:rsidRPr="004D0F7B">
        <w:t>User-driven</w:t>
      </w:r>
      <w:proofErr w:type="spellEnd"/>
      <w:r w:rsidRPr="004D0F7B">
        <w:t xml:space="preserve"> </w:t>
      </w:r>
      <w:proofErr w:type="spellStart"/>
      <w:r w:rsidRPr="004D0F7B">
        <w:t>e-Accessibility</w:t>
      </w:r>
      <w:proofErr w:type="spellEnd"/>
      <w:r w:rsidRPr="004D0F7B">
        <w:t>. D</w:t>
      </w:r>
      <w:r w:rsidR="007A2E95">
        <w:t>a</w:t>
      </w:r>
      <w:r w:rsidRPr="004D0F7B">
        <w:t>t forum richt zich hoofdzakelijk tot professionelen.</w:t>
      </w:r>
    </w:p>
    <w:p w:rsidR="004D0F7B" w:rsidRPr="004D0F7B" w:rsidRDefault="004D0F7B" w:rsidP="004D0F7B">
      <w:pPr>
        <w:pStyle w:val="IVtekstbold"/>
        <w:rPr>
          <w:lang w:val="nl-BE"/>
        </w:rPr>
      </w:pPr>
      <w:r w:rsidRPr="004D0F7B">
        <w:rPr>
          <w:lang w:val="nl-BE"/>
        </w:rPr>
        <w:t>Plaats</w:t>
      </w:r>
    </w:p>
    <w:p w:rsidR="004D0F7B" w:rsidRPr="004D0F7B" w:rsidRDefault="004D0F7B" w:rsidP="004D0F7B">
      <w:pPr>
        <w:pStyle w:val="IVtekst"/>
        <w:rPr>
          <w:lang w:val="nl-BE"/>
        </w:rPr>
      </w:pPr>
      <w:proofErr w:type="spellStart"/>
      <w:r w:rsidRPr="004D0F7B">
        <w:rPr>
          <w:lang w:val="nl-BE"/>
        </w:rPr>
        <w:t>Cité</w:t>
      </w:r>
      <w:proofErr w:type="spellEnd"/>
      <w:r w:rsidRPr="004D0F7B">
        <w:rPr>
          <w:lang w:val="nl-BE"/>
        </w:rPr>
        <w:t xml:space="preserve"> des </w:t>
      </w:r>
      <w:proofErr w:type="spellStart"/>
      <w:r w:rsidRPr="004D0F7B">
        <w:rPr>
          <w:lang w:val="nl-BE"/>
        </w:rPr>
        <w:t>sciences</w:t>
      </w:r>
      <w:proofErr w:type="spellEnd"/>
      <w:r w:rsidRPr="004D0F7B">
        <w:rPr>
          <w:lang w:val="nl-BE"/>
        </w:rPr>
        <w:t xml:space="preserve"> et de </w:t>
      </w:r>
      <w:proofErr w:type="spellStart"/>
      <w:r w:rsidRPr="004D0F7B">
        <w:rPr>
          <w:lang w:val="nl-BE"/>
        </w:rPr>
        <w:t>l'industrie</w:t>
      </w:r>
      <w:proofErr w:type="spellEnd"/>
      <w:r w:rsidRPr="004D0F7B">
        <w:rPr>
          <w:lang w:val="nl-BE"/>
        </w:rPr>
        <w:t>, Parijs, Frankrijk</w:t>
      </w:r>
    </w:p>
    <w:p w:rsidR="004D0F7B" w:rsidRPr="004D0F7B" w:rsidRDefault="004D0F7B" w:rsidP="004D0F7B">
      <w:pPr>
        <w:pStyle w:val="IVtekstbold"/>
        <w:rPr>
          <w:lang w:val="nl-BE"/>
        </w:rPr>
      </w:pPr>
      <w:r w:rsidRPr="004D0F7B">
        <w:rPr>
          <w:lang w:val="nl-BE"/>
        </w:rPr>
        <w:t>Info</w:t>
      </w:r>
    </w:p>
    <w:p w:rsidR="004D0F7B" w:rsidRPr="004D0F7B" w:rsidRDefault="004D0F7B" w:rsidP="004D0F7B">
      <w:pPr>
        <w:pStyle w:val="IVtekstsmall"/>
        <w:rPr>
          <w:lang w:val="nl-BE"/>
        </w:rPr>
      </w:pPr>
      <w:r w:rsidRPr="004D0F7B">
        <w:rPr>
          <w:lang w:val="nl-BE"/>
        </w:rPr>
        <w:t>Braillenet</w:t>
      </w:r>
    </w:p>
    <w:p w:rsidR="004D0F7B" w:rsidRPr="004D0F7B" w:rsidRDefault="004D0F7B" w:rsidP="004D0F7B">
      <w:pPr>
        <w:pStyle w:val="IVtekstsmall"/>
        <w:rPr>
          <w:lang w:val="nl-BE"/>
        </w:rPr>
      </w:pPr>
      <w:r w:rsidRPr="004D0F7B">
        <w:rPr>
          <w:lang w:val="nl-BE"/>
        </w:rPr>
        <w:t>Telefoon: +33 1 44 27 34 89 (dinsdag tot donderdag)</w:t>
      </w:r>
    </w:p>
    <w:p w:rsidR="004D0F7B" w:rsidRPr="004D0F7B" w:rsidRDefault="004D0F7B" w:rsidP="004D0F7B">
      <w:pPr>
        <w:pStyle w:val="IVtekstsmall"/>
        <w:rPr>
          <w:lang w:val="en-US"/>
        </w:rPr>
      </w:pPr>
      <w:r w:rsidRPr="004D0F7B">
        <w:rPr>
          <w:lang w:val="en-US"/>
        </w:rPr>
        <w:t>E-mail: braillenet@snv.jussieu.fr</w:t>
      </w:r>
    </w:p>
    <w:p w:rsidR="004D0F7B" w:rsidRPr="001C295F" w:rsidRDefault="004D0F7B" w:rsidP="004D0F7B">
      <w:pPr>
        <w:pStyle w:val="IVtekstsmall"/>
        <w:rPr>
          <w:lang w:val="en-US"/>
        </w:rPr>
      </w:pPr>
      <w:r w:rsidRPr="004D0F7B">
        <w:rPr>
          <w:lang w:val="en-US"/>
        </w:rPr>
        <w:t>Website: www.braillenet.org</w:t>
      </w:r>
    </w:p>
    <w:p w:rsidR="004D0F7B" w:rsidRPr="001C295F" w:rsidRDefault="004D0F7B" w:rsidP="004D0F7B">
      <w:pPr>
        <w:rPr>
          <w:rFonts w:ascii="Tiresias LPfont" w:hAnsi="Tiresias LPfont" w:cs="Arial"/>
          <w:b/>
          <w:bCs/>
          <w:sz w:val="36"/>
          <w:szCs w:val="36"/>
          <w:lang w:val="en-US"/>
        </w:rPr>
      </w:pPr>
    </w:p>
    <w:p w:rsidR="004D0F7B" w:rsidRDefault="004D0F7B">
      <w:pPr>
        <w:rPr>
          <w:rFonts w:ascii="Tiresias LPfont" w:hAnsi="Tiresias LPfont" w:cs="Arial"/>
          <w:b/>
          <w:bCs/>
          <w:sz w:val="36"/>
          <w:szCs w:val="36"/>
          <w:lang w:val="en-US"/>
        </w:rPr>
      </w:pPr>
      <w:r w:rsidRPr="00F2622D">
        <w:rPr>
          <w:lang w:val="en-US"/>
        </w:rPr>
        <w:br w:type="page"/>
      </w:r>
    </w:p>
    <w:p w:rsidR="00F43B9E" w:rsidRPr="00D5573C" w:rsidRDefault="00F43B9E" w:rsidP="00F43B9E">
      <w:pPr>
        <w:pStyle w:val="IVTitel02"/>
      </w:pPr>
      <w:r w:rsidRPr="00D5573C">
        <w:lastRenderedPageBreak/>
        <w:t xml:space="preserve">31 </w:t>
      </w:r>
      <w:proofErr w:type="spellStart"/>
      <w:r w:rsidRPr="00D5573C">
        <w:t>maart</w:t>
      </w:r>
      <w:proofErr w:type="spellEnd"/>
      <w:r w:rsidRPr="00D5573C">
        <w:t xml:space="preserve"> to</w:t>
      </w:r>
      <w:r w:rsidR="004F4A4C">
        <w:t>t</w:t>
      </w:r>
      <w:r w:rsidRPr="00D5573C">
        <w:t xml:space="preserve"> 3 </w:t>
      </w:r>
      <w:proofErr w:type="spellStart"/>
      <w:r w:rsidRPr="00D5573C">
        <w:t>april</w:t>
      </w:r>
      <w:proofErr w:type="spellEnd"/>
      <w:r w:rsidRPr="00D5573C">
        <w:t xml:space="preserve"> 2014</w:t>
      </w:r>
      <w:r w:rsidRPr="00D5573C">
        <w:br/>
        <w:t>Vision 2014: 11th International Conference on Low Vision</w:t>
      </w:r>
    </w:p>
    <w:p w:rsidR="00F43B9E" w:rsidRPr="00D5573C" w:rsidRDefault="00F43B9E" w:rsidP="00D5573C">
      <w:pPr>
        <w:pStyle w:val="IVtekst"/>
      </w:pPr>
      <w:r w:rsidRPr="00D5573C">
        <w:t>Elfde internationale conferentie in zijn reeks. De conferentie richt zich hoofdzakelijk tot professionelen.</w:t>
      </w:r>
    </w:p>
    <w:p w:rsidR="00F43B9E" w:rsidRPr="00695B59" w:rsidRDefault="00F43B9E" w:rsidP="00D5573C">
      <w:pPr>
        <w:pStyle w:val="IVtekstbold"/>
      </w:pPr>
      <w:proofErr w:type="spellStart"/>
      <w:r w:rsidRPr="00695B59">
        <w:t>Plaats</w:t>
      </w:r>
      <w:proofErr w:type="spellEnd"/>
    </w:p>
    <w:p w:rsidR="00F43B9E" w:rsidRPr="00695B59" w:rsidRDefault="00F43B9E" w:rsidP="00D5573C">
      <w:pPr>
        <w:pStyle w:val="IVtekst"/>
        <w:rPr>
          <w:lang w:val="en-US"/>
        </w:rPr>
      </w:pPr>
      <w:r w:rsidRPr="00695B59">
        <w:rPr>
          <w:lang w:val="en-US"/>
        </w:rPr>
        <w:t xml:space="preserve">Melbourne Convention and Exhibition Centre, </w:t>
      </w:r>
      <w:proofErr w:type="spellStart"/>
      <w:r w:rsidRPr="00695B59">
        <w:rPr>
          <w:lang w:val="en-US"/>
        </w:rPr>
        <w:t>Australië</w:t>
      </w:r>
      <w:proofErr w:type="spellEnd"/>
    </w:p>
    <w:p w:rsidR="00F43B9E" w:rsidRPr="00695B59" w:rsidRDefault="00F43B9E" w:rsidP="00D5573C">
      <w:pPr>
        <w:pStyle w:val="IVtekstbold"/>
      </w:pPr>
      <w:r w:rsidRPr="00695B59">
        <w:t>Info</w:t>
      </w:r>
    </w:p>
    <w:p w:rsidR="00F43B9E" w:rsidRPr="00695B59" w:rsidRDefault="00F43B9E" w:rsidP="00D5573C">
      <w:pPr>
        <w:pStyle w:val="IVtekstsmall"/>
        <w:rPr>
          <w:lang w:val="en-US"/>
        </w:rPr>
      </w:pPr>
      <w:r w:rsidRPr="00695B59">
        <w:rPr>
          <w:lang w:val="en-US"/>
        </w:rPr>
        <w:t>E-mail: info@vision2014.org</w:t>
      </w:r>
    </w:p>
    <w:p w:rsidR="004F4A4C" w:rsidRDefault="00F43B9E" w:rsidP="00D5573C">
      <w:pPr>
        <w:pStyle w:val="IVtekstsmall"/>
        <w:rPr>
          <w:lang w:val="nl-BE"/>
        </w:rPr>
      </w:pPr>
      <w:r w:rsidRPr="00D5573C">
        <w:rPr>
          <w:lang w:val="nl-BE"/>
        </w:rPr>
        <w:t>Website: www.vision2014.org</w:t>
      </w:r>
    </w:p>
    <w:p w:rsidR="004D0F7B" w:rsidRPr="004D0F7B" w:rsidRDefault="004D0F7B" w:rsidP="004D0F7B">
      <w:pPr>
        <w:rPr>
          <w:rFonts w:ascii="Tiresias LPfont" w:hAnsi="Tiresias LPfont"/>
          <w:sz w:val="36"/>
          <w:szCs w:val="36"/>
        </w:rPr>
      </w:pPr>
    </w:p>
    <w:p w:rsidR="004D0F7B" w:rsidRPr="004D0F7B" w:rsidRDefault="004D0F7B" w:rsidP="004D0F7B">
      <w:pPr>
        <w:pBdr>
          <w:bottom w:val="single" w:sz="4" w:space="1" w:color="auto"/>
        </w:pBdr>
        <w:spacing w:after="120"/>
        <w:ind w:left="-142"/>
        <w:rPr>
          <w:rFonts w:ascii="Tiresias LPfont" w:hAnsi="Tiresias LPfont" w:cs="Arial"/>
          <w:b/>
          <w:bCs/>
          <w:sz w:val="36"/>
          <w:szCs w:val="36"/>
        </w:rPr>
      </w:pPr>
      <w:r w:rsidRPr="004D0F7B">
        <w:rPr>
          <w:rFonts w:ascii="Tiresias LPfont" w:hAnsi="Tiresias LPfont" w:cs="Arial"/>
          <w:b/>
          <w:bCs/>
          <w:sz w:val="36"/>
          <w:szCs w:val="36"/>
        </w:rPr>
        <w:t>10 tot 14 april 2014 (*)</w:t>
      </w:r>
      <w:r w:rsidRPr="004D0F7B">
        <w:rPr>
          <w:rFonts w:ascii="Tiresias LPfont" w:hAnsi="Tiresias LPfont" w:cs="Arial"/>
          <w:b/>
          <w:bCs/>
          <w:sz w:val="36"/>
          <w:szCs w:val="36"/>
        </w:rPr>
        <w:br/>
      </w:r>
      <w:proofErr w:type="spellStart"/>
      <w:r w:rsidRPr="004D0F7B">
        <w:rPr>
          <w:rFonts w:ascii="Tiresias LPfont" w:hAnsi="Tiresias LPfont" w:cs="Arial"/>
          <w:b/>
          <w:bCs/>
          <w:sz w:val="36"/>
          <w:szCs w:val="36"/>
        </w:rPr>
        <w:t>ZieZo</w:t>
      </w:r>
      <w:proofErr w:type="spellEnd"/>
      <w:r w:rsidRPr="004D0F7B">
        <w:rPr>
          <w:rFonts w:ascii="Tiresias LPfont" w:hAnsi="Tiresias LPfont" w:cs="Arial"/>
          <w:b/>
          <w:bCs/>
          <w:sz w:val="36"/>
          <w:szCs w:val="36"/>
        </w:rPr>
        <w:t xml:space="preserve"> beurs</w:t>
      </w:r>
    </w:p>
    <w:p w:rsidR="004D0F7B" w:rsidRPr="004D0F7B" w:rsidRDefault="004D0F7B" w:rsidP="004D0F7B">
      <w:pPr>
        <w:pBdr>
          <w:left w:val="single" w:sz="4" w:space="4" w:color="auto"/>
        </w:pBdr>
        <w:spacing w:after="120"/>
        <w:rPr>
          <w:rFonts w:ascii="Tiresias PCfont" w:hAnsi="Tiresias PCfont" w:cs="Arial"/>
          <w:bCs/>
          <w:sz w:val="28"/>
          <w:szCs w:val="28"/>
          <w:lang w:val="nl-NL"/>
        </w:rPr>
      </w:pPr>
      <w:r w:rsidRPr="004D0F7B">
        <w:rPr>
          <w:rFonts w:ascii="Tiresias PCfont" w:hAnsi="Tiresias PCfont" w:cs="Arial"/>
          <w:bCs/>
          <w:sz w:val="28"/>
          <w:szCs w:val="28"/>
          <w:lang w:val="nl-NL"/>
        </w:rPr>
        <w:t>Jaarlijkse landelijke hulpmiddelenbeurs, georganiseerd door het Oogfonds. De beurs wordt voor de 19</w:t>
      </w:r>
      <w:r w:rsidRPr="004D0F7B">
        <w:rPr>
          <w:rFonts w:ascii="Tiresias PCfont" w:hAnsi="Tiresias PCfont" w:cs="Arial"/>
          <w:bCs/>
          <w:sz w:val="28"/>
          <w:szCs w:val="28"/>
          <w:vertAlign w:val="superscript"/>
          <w:lang w:val="nl-NL"/>
        </w:rPr>
        <w:t>de</w:t>
      </w:r>
      <w:r w:rsidRPr="004D0F7B">
        <w:rPr>
          <w:rFonts w:ascii="Tiresias PCfont" w:hAnsi="Tiresias PCfont" w:cs="Arial"/>
          <w:bCs/>
          <w:sz w:val="28"/>
          <w:szCs w:val="28"/>
          <w:lang w:val="nl-NL"/>
        </w:rPr>
        <w:t xml:space="preserve"> keer georganiseerd. Sport, vrije tijd, werken &amp; leren staan dit jaar extra in de aandacht. De inkom is gratis en de beurs richt zich tot het grote publiek.</w:t>
      </w:r>
    </w:p>
    <w:p w:rsidR="004D0F7B" w:rsidRPr="00F2622D" w:rsidRDefault="004D0F7B" w:rsidP="004D0F7B">
      <w:pPr>
        <w:pStyle w:val="IVtekstbold"/>
        <w:rPr>
          <w:lang w:val="nl-BE"/>
        </w:rPr>
      </w:pPr>
      <w:r w:rsidRPr="00F2622D">
        <w:rPr>
          <w:lang w:val="nl-BE"/>
        </w:rPr>
        <w:t>Plaats</w:t>
      </w:r>
    </w:p>
    <w:p w:rsidR="004D0F7B" w:rsidRPr="004D0F7B" w:rsidRDefault="004D0F7B" w:rsidP="004D0F7B">
      <w:pPr>
        <w:pBdr>
          <w:left w:val="single" w:sz="4" w:space="4" w:color="auto"/>
        </w:pBdr>
        <w:spacing w:after="120"/>
        <w:rPr>
          <w:rFonts w:ascii="Tiresias PCfont" w:hAnsi="Tiresias PCfont" w:cs="Arial"/>
          <w:bCs/>
          <w:sz w:val="28"/>
          <w:szCs w:val="28"/>
          <w:lang w:val="de-DE"/>
        </w:rPr>
      </w:pPr>
      <w:r w:rsidRPr="004D0F7B">
        <w:rPr>
          <w:rFonts w:ascii="Tiresias PCfont" w:hAnsi="Tiresias PCfont" w:cs="Arial"/>
          <w:bCs/>
          <w:sz w:val="28"/>
          <w:szCs w:val="28"/>
          <w:lang w:val="de-DE"/>
        </w:rPr>
        <w:t xml:space="preserve">Expo </w:t>
      </w:r>
      <w:proofErr w:type="spellStart"/>
      <w:r w:rsidRPr="004D0F7B">
        <w:rPr>
          <w:rFonts w:ascii="Tiresias PCfont" w:hAnsi="Tiresias PCfont" w:cs="Arial"/>
          <w:bCs/>
          <w:sz w:val="28"/>
          <w:szCs w:val="28"/>
          <w:lang w:val="de-DE"/>
        </w:rPr>
        <w:t>Houten</w:t>
      </w:r>
      <w:proofErr w:type="spellEnd"/>
      <w:r w:rsidRPr="004D0F7B">
        <w:rPr>
          <w:rFonts w:ascii="Tiresias PCfont" w:hAnsi="Tiresias PCfont" w:cs="Arial"/>
          <w:bCs/>
          <w:sz w:val="28"/>
          <w:szCs w:val="28"/>
          <w:lang w:val="de-DE"/>
        </w:rPr>
        <w:t xml:space="preserve">, </w:t>
      </w:r>
      <w:proofErr w:type="spellStart"/>
      <w:r w:rsidRPr="004D0F7B">
        <w:rPr>
          <w:rFonts w:ascii="Tiresias PCfont" w:hAnsi="Tiresias PCfont" w:cs="Arial"/>
          <w:bCs/>
          <w:sz w:val="28"/>
          <w:szCs w:val="28"/>
          <w:lang w:val="de-DE"/>
        </w:rPr>
        <w:t>Houten</w:t>
      </w:r>
      <w:proofErr w:type="spellEnd"/>
      <w:r w:rsidRPr="004D0F7B">
        <w:rPr>
          <w:rFonts w:ascii="Tiresias PCfont" w:hAnsi="Tiresias PCfont" w:cs="Arial"/>
          <w:bCs/>
          <w:sz w:val="28"/>
          <w:szCs w:val="28"/>
          <w:lang w:val="de-DE"/>
        </w:rPr>
        <w:t xml:space="preserve">, </w:t>
      </w:r>
      <w:proofErr w:type="spellStart"/>
      <w:r w:rsidRPr="004D0F7B">
        <w:rPr>
          <w:rFonts w:ascii="Tiresias PCfont" w:hAnsi="Tiresias PCfont" w:cs="Arial"/>
          <w:bCs/>
          <w:sz w:val="28"/>
          <w:szCs w:val="28"/>
          <w:lang w:val="de-DE"/>
        </w:rPr>
        <w:t>Nederland</w:t>
      </w:r>
      <w:proofErr w:type="spellEnd"/>
    </w:p>
    <w:p w:rsidR="004D0F7B" w:rsidRPr="00F2622D" w:rsidRDefault="004D0F7B" w:rsidP="004D0F7B">
      <w:pPr>
        <w:pStyle w:val="IVtekstbold"/>
        <w:rPr>
          <w:lang w:val="nl-BE"/>
        </w:rPr>
      </w:pPr>
      <w:r w:rsidRPr="00F2622D">
        <w:rPr>
          <w:lang w:val="nl-BE"/>
        </w:rPr>
        <w:t>Info</w:t>
      </w:r>
    </w:p>
    <w:p w:rsidR="004D0F7B" w:rsidRPr="004D0F7B" w:rsidRDefault="004D0F7B" w:rsidP="004D0F7B">
      <w:pPr>
        <w:pStyle w:val="IVtekstsmall"/>
      </w:pPr>
      <w:r w:rsidRPr="004D0F7B">
        <w:t>Oogfonds</w:t>
      </w:r>
    </w:p>
    <w:p w:rsidR="004D0F7B" w:rsidRPr="004D0F7B" w:rsidRDefault="004D0F7B" w:rsidP="004D0F7B">
      <w:pPr>
        <w:pStyle w:val="IVtekstsmall"/>
      </w:pPr>
      <w:r w:rsidRPr="004D0F7B">
        <w:t>Nederland</w:t>
      </w:r>
    </w:p>
    <w:p w:rsidR="004D0F7B" w:rsidRPr="004D0F7B" w:rsidRDefault="004D0F7B" w:rsidP="004D0F7B">
      <w:pPr>
        <w:pStyle w:val="IVtekstsmall"/>
      </w:pPr>
      <w:r w:rsidRPr="004D0F7B">
        <w:t>Telefoon: +31 30 261 66 88</w:t>
      </w:r>
    </w:p>
    <w:p w:rsidR="004D0F7B" w:rsidRPr="004D0F7B" w:rsidRDefault="004D0F7B" w:rsidP="004D0F7B">
      <w:pPr>
        <w:pStyle w:val="IVtekstsmall"/>
      </w:pPr>
      <w:r w:rsidRPr="004D0F7B">
        <w:t>E-mail: ziezo@oogfonds.nl</w:t>
      </w:r>
    </w:p>
    <w:p w:rsidR="004D0F7B" w:rsidRPr="004D0F7B" w:rsidRDefault="004D0F7B" w:rsidP="004D0F7B">
      <w:pPr>
        <w:pStyle w:val="IVtekstsmall"/>
      </w:pPr>
      <w:r w:rsidRPr="004D0F7B">
        <w:t>Website: www.ziezo.org</w:t>
      </w:r>
    </w:p>
    <w:p w:rsidR="004D0F7B" w:rsidRPr="00731C27" w:rsidRDefault="004D0F7B" w:rsidP="004D0F7B">
      <w:pPr>
        <w:rPr>
          <w:rFonts w:ascii="Tiresias LPfont" w:hAnsi="Tiresias LPfont" w:cs="Arial"/>
          <w:b/>
          <w:bCs/>
          <w:sz w:val="36"/>
          <w:szCs w:val="36"/>
        </w:rPr>
      </w:pPr>
    </w:p>
    <w:p w:rsidR="004F4A4C" w:rsidRDefault="004F4A4C">
      <w:pPr>
        <w:rPr>
          <w:rFonts w:ascii="Tiresias PCfont" w:hAnsi="Tiresias PCfont" w:cs="Times New Roman"/>
          <w:bCs/>
          <w:sz w:val="28"/>
          <w:szCs w:val="28"/>
        </w:rPr>
      </w:pPr>
      <w:r>
        <w:br w:type="page"/>
      </w:r>
    </w:p>
    <w:p w:rsidR="00215FC1" w:rsidRPr="00215FC1" w:rsidRDefault="00215FC1" w:rsidP="00215FC1">
      <w:pPr>
        <w:pBdr>
          <w:bottom w:val="single" w:sz="4" w:space="1" w:color="auto"/>
        </w:pBdr>
        <w:spacing w:after="120"/>
        <w:ind w:left="-142"/>
        <w:rPr>
          <w:rFonts w:ascii="Tiresias LPfont" w:hAnsi="Tiresias LPfont" w:cs="Arial"/>
          <w:b/>
          <w:bCs/>
          <w:sz w:val="36"/>
          <w:szCs w:val="36"/>
        </w:rPr>
      </w:pPr>
      <w:r w:rsidRPr="00215FC1">
        <w:rPr>
          <w:rFonts w:ascii="Tiresias LPfont" w:hAnsi="Tiresias LPfont" w:cs="Arial"/>
          <w:b/>
          <w:bCs/>
          <w:sz w:val="36"/>
          <w:szCs w:val="36"/>
        </w:rPr>
        <w:lastRenderedPageBreak/>
        <w:t>14 tot 16 mei 2014 (*)</w:t>
      </w:r>
      <w:r w:rsidRPr="00215FC1">
        <w:rPr>
          <w:rFonts w:ascii="Tiresias LPfont" w:hAnsi="Tiresias LPfont" w:cs="Arial"/>
          <w:b/>
          <w:bCs/>
          <w:sz w:val="36"/>
          <w:szCs w:val="36"/>
        </w:rPr>
        <w:br/>
      </w:r>
      <w:proofErr w:type="spellStart"/>
      <w:r w:rsidRPr="00215FC1">
        <w:rPr>
          <w:rFonts w:ascii="Tiresias LPfont" w:hAnsi="Tiresias LPfont" w:cs="Arial"/>
          <w:b/>
          <w:bCs/>
          <w:sz w:val="36"/>
          <w:szCs w:val="36"/>
        </w:rPr>
        <w:t>SightCity</w:t>
      </w:r>
      <w:proofErr w:type="spellEnd"/>
      <w:r w:rsidRPr="00215FC1">
        <w:rPr>
          <w:rFonts w:ascii="Tiresias LPfont" w:hAnsi="Tiresias LPfont" w:cs="Arial"/>
          <w:b/>
          <w:bCs/>
          <w:sz w:val="36"/>
          <w:szCs w:val="36"/>
        </w:rPr>
        <w:t xml:space="preserve"> 2014</w:t>
      </w:r>
    </w:p>
    <w:p w:rsidR="00215FC1" w:rsidRPr="00215FC1" w:rsidRDefault="00215FC1" w:rsidP="009044A8">
      <w:pPr>
        <w:pStyle w:val="IVtekst"/>
      </w:pPr>
      <w:r w:rsidRPr="00215FC1">
        <w:t>Jaarlijkse hulpmiddelenbeurs, georganiseerd door een groepering van zes Duitse hulpmiddelenproducenten, aangevuld met een viertal organisaties uit de sector van blinden en slechtzienden. De inkom is gratis en de beurs richt zich tot het grote publiek.</w:t>
      </w:r>
    </w:p>
    <w:p w:rsidR="00215FC1" w:rsidRPr="004D0F7B" w:rsidRDefault="00215FC1" w:rsidP="009044A8">
      <w:pPr>
        <w:pStyle w:val="IVtekstbold"/>
        <w:rPr>
          <w:lang w:val="nl-BE"/>
        </w:rPr>
      </w:pPr>
      <w:r w:rsidRPr="004D0F7B">
        <w:rPr>
          <w:lang w:val="nl-BE"/>
        </w:rPr>
        <w:t>Plaats</w:t>
      </w:r>
    </w:p>
    <w:p w:rsidR="00215FC1" w:rsidRPr="00215FC1" w:rsidRDefault="00215FC1" w:rsidP="009044A8">
      <w:pPr>
        <w:pStyle w:val="IVtekst"/>
      </w:pPr>
      <w:proofErr w:type="spellStart"/>
      <w:r w:rsidRPr="00215FC1">
        <w:t>Sheraton</w:t>
      </w:r>
      <w:proofErr w:type="spellEnd"/>
      <w:r w:rsidRPr="00215FC1">
        <w:t xml:space="preserve"> </w:t>
      </w:r>
      <w:proofErr w:type="spellStart"/>
      <w:r w:rsidRPr="00215FC1">
        <w:t>Airport</w:t>
      </w:r>
      <w:proofErr w:type="spellEnd"/>
      <w:r w:rsidRPr="00215FC1">
        <w:t xml:space="preserve"> Hotel, Frankfurt, Duitsland</w:t>
      </w:r>
    </w:p>
    <w:p w:rsidR="00215FC1" w:rsidRPr="004D0F7B" w:rsidRDefault="00215FC1" w:rsidP="009044A8">
      <w:pPr>
        <w:pStyle w:val="IVtekstbold"/>
        <w:rPr>
          <w:lang w:val="nl-BE"/>
        </w:rPr>
      </w:pPr>
      <w:r w:rsidRPr="004D0F7B">
        <w:rPr>
          <w:lang w:val="nl-BE"/>
        </w:rPr>
        <w:t>Info</w:t>
      </w:r>
    </w:p>
    <w:p w:rsidR="00215FC1" w:rsidRPr="00215FC1" w:rsidRDefault="00215FC1" w:rsidP="009044A8">
      <w:pPr>
        <w:pStyle w:val="IVtekstsmall"/>
      </w:pPr>
      <w:r w:rsidRPr="00215FC1">
        <w:t xml:space="preserve">Frau </w:t>
      </w:r>
      <w:proofErr w:type="spellStart"/>
      <w:r w:rsidRPr="00215FC1">
        <w:t>Merkl</w:t>
      </w:r>
      <w:proofErr w:type="spellEnd"/>
      <w:r w:rsidRPr="00215FC1">
        <w:t xml:space="preserve">, </w:t>
      </w:r>
      <w:proofErr w:type="spellStart"/>
      <w:r w:rsidRPr="00215FC1">
        <w:t>Herr</w:t>
      </w:r>
      <w:proofErr w:type="spellEnd"/>
      <w:r w:rsidRPr="00215FC1">
        <w:t xml:space="preserve"> </w:t>
      </w:r>
      <w:proofErr w:type="spellStart"/>
      <w:r w:rsidRPr="00215FC1">
        <w:t>Schäfer</w:t>
      </w:r>
      <w:proofErr w:type="spellEnd"/>
    </w:p>
    <w:p w:rsidR="00215FC1" w:rsidRPr="00215FC1" w:rsidRDefault="00215FC1" w:rsidP="009044A8">
      <w:pPr>
        <w:pStyle w:val="IVtekstsmall"/>
      </w:pPr>
      <w:proofErr w:type="spellStart"/>
      <w:r w:rsidRPr="00215FC1">
        <w:t>Metec</w:t>
      </w:r>
      <w:proofErr w:type="spellEnd"/>
      <w:r w:rsidRPr="00215FC1">
        <w:t xml:space="preserve"> AG, Stuttgart</w:t>
      </w:r>
    </w:p>
    <w:p w:rsidR="00215FC1" w:rsidRPr="00215FC1" w:rsidRDefault="00215FC1" w:rsidP="009044A8">
      <w:pPr>
        <w:pStyle w:val="IVtekstsmall"/>
      </w:pPr>
      <w:r w:rsidRPr="00215FC1">
        <w:t>Duitsland</w:t>
      </w:r>
    </w:p>
    <w:p w:rsidR="00215FC1" w:rsidRPr="00215FC1" w:rsidRDefault="00215FC1" w:rsidP="009044A8">
      <w:pPr>
        <w:pStyle w:val="IVtekstsmall"/>
      </w:pPr>
      <w:r w:rsidRPr="00215FC1">
        <w:t>Telefoon: +49 7 11 66 60 30</w:t>
      </w:r>
    </w:p>
    <w:p w:rsidR="00215FC1" w:rsidRPr="00215FC1" w:rsidRDefault="00215FC1" w:rsidP="009044A8">
      <w:pPr>
        <w:pStyle w:val="IVtekstsmall"/>
      </w:pPr>
      <w:r w:rsidRPr="00215FC1">
        <w:t>E-mail: info@sightcity.net</w:t>
      </w:r>
    </w:p>
    <w:p w:rsidR="00215FC1" w:rsidRPr="00656CDF" w:rsidRDefault="00215FC1" w:rsidP="009044A8">
      <w:pPr>
        <w:pStyle w:val="IVtekstsmall"/>
        <w:rPr>
          <w:lang w:val="en-US"/>
        </w:rPr>
      </w:pPr>
      <w:r w:rsidRPr="00215FC1">
        <w:rPr>
          <w:lang w:val="en-US"/>
        </w:rPr>
        <w:t>Website: www.sightcity.net</w:t>
      </w:r>
    </w:p>
    <w:p w:rsidR="004F4A4C" w:rsidRPr="00C21132" w:rsidRDefault="004F4A4C" w:rsidP="004F4A4C">
      <w:pPr>
        <w:rPr>
          <w:rFonts w:ascii="Tiresias LPfont" w:hAnsi="Tiresias LPfont" w:cs="Arial"/>
          <w:b/>
          <w:bCs/>
          <w:sz w:val="36"/>
          <w:szCs w:val="36"/>
          <w:lang w:val="en-US"/>
        </w:rPr>
      </w:pPr>
    </w:p>
    <w:p w:rsidR="004F4A4C" w:rsidRPr="00B56F50" w:rsidRDefault="004F4A4C" w:rsidP="004F4A4C">
      <w:pPr>
        <w:pBdr>
          <w:bottom w:val="single" w:sz="4" w:space="1" w:color="auto"/>
        </w:pBdr>
        <w:spacing w:after="120"/>
        <w:ind w:left="-142"/>
        <w:rPr>
          <w:rFonts w:ascii="Tiresias LPfont" w:hAnsi="Tiresias LPfont" w:cs="Arial"/>
          <w:b/>
          <w:bCs/>
          <w:sz w:val="36"/>
          <w:szCs w:val="36"/>
          <w:lang w:val="en-US"/>
        </w:rPr>
      </w:pPr>
      <w:r w:rsidRPr="00B56F50">
        <w:rPr>
          <w:rFonts w:ascii="Tiresias LPfont" w:hAnsi="Tiresias LPfont" w:cs="Arial"/>
          <w:b/>
          <w:bCs/>
          <w:sz w:val="36"/>
          <w:szCs w:val="36"/>
          <w:lang w:val="en-US"/>
        </w:rPr>
        <w:t xml:space="preserve">9 </w:t>
      </w:r>
      <w:proofErr w:type="spellStart"/>
      <w:r w:rsidRPr="00B56F50">
        <w:rPr>
          <w:rFonts w:ascii="Tiresias LPfont" w:hAnsi="Tiresias LPfont" w:cs="Arial"/>
          <w:b/>
          <w:bCs/>
          <w:sz w:val="36"/>
          <w:szCs w:val="36"/>
          <w:lang w:val="en-US"/>
        </w:rPr>
        <w:t>tot</w:t>
      </w:r>
      <w:proofErr w:type="spellEnd"/>
      <w:r w:rsidRPr="00B56F50">
        <w:rPr>
          <w:rFonts w:ascii="Tiresias LPfont" w:hAnsi="Tiresias LPfont" w:cs="Arial"/>
          <w:b/>
          <w:bCs/>
          <w:sz w:val="36"/>
          <w:szCs w:val="36"/>
          <w:lang w:val="en-US"/>
        </w:rPr>
        <w:t xml:space="preserve"> 10 </w:t>
      </w:r>
      <w:proofErr w:type="spellStart"/>
      <w:r w:rsidRPr="00B56F50">
        <w:rPr>
          <w:rFonts w:ascii="Tiresias LPfont" w:hAnsi="Tiresias LPfont" w:cs="Arial"/>
          <w:b/>
          <w:bCs/>
          <w:sz w:val="36"/>
          <w:szCs w:val="36"/>
          <w:lang w:val="en-US"/>
        </w:rPr>
        <w:t>juni</w:t>
      </w:r>
      <w:proofErr w:type="spellEnd"/>
      <w:r w:rsidRPr="00B56F50">
        <w:rPr>
          <w:rFonts w:ascii="Tiresias LPfont" w:hAnsi="Tiresias LPfont" w:cs="Arial"/>
          <w:b/>
          <w:bCs/>
          <w:sz w:val="36"/>
          <w:szCs w:val="36"/>
          <w:lang w:val="en-US"/>
        </w:rPr>
        <w:t xml:space="preserve"> 2014</w:t>
      </w:r>
      <w:r w:rsidRPr="00B56F50">
        <w:rPr>
          <w:rFonts w:ascii="Tiresias LPfont" w:hAnsi="Tiresias LPfont" w:cs="Arial"/>
          <w:b/>
          <w:bCs/>
          <w:sz w:val="36"/>
          <w:szCs w:val="36"/>
          <w:lang w:val="en-US"/>
        </w:rPr>
        <w:br/>
        <w:t>M-Enabling Summit</w:t>
      </w:r>
    </w:p>
    <w:p w:rsidR="004F4A4C" w:rsidRPr="004F4A4C" w:rsidRDefault="004F4A4C" w:rsidP="004F4A4C">
      <w:pPr>
        <w:pBdr>
          <w:left w:val="single" w:sz="4" w:space="4" w:color="auto"/>
        </w:pBdr>
        <w:spacing w:after="120"/>
        <w:rPr>
          <w:rFonts w:ascii="Tiresias PCfont" w:hAnsi="Tiresias PCfont" w:cs="Arial"/>
          <w:bCs/>
          <w:sz w:val="28"/>
          <w:szCs w:val="28"/>
        </w:rPr>
      </w:pPr>
      <w:r w:rsidRPr="004F4A4C">
        <w:rPr>
          <w:rFonts w:ascii="Tiresias PCfont" w:hAnsi="Tiresias PCfont" w:cs="Arial"/>
          <w:bCs/>
          <w:sz w:val="28"/>
          <w:szCs w:val="28"/>
        </w:rPr>
        <w:t xml:space="preserve">Internationale conferentie en expo, derde in de reeks, ter promotie van mobiele toegankelijke toepassingen voor senioren en personen met een beperking. Het toepassingsgebied situeert zich rond </w:t>
      </w:r>
      <w:proofErr w:type="spellStart"/>
      <w:r w:rsidRPr="004F4A4C">
        <w:rPr>
          <w:rFonts w:ascii="Tiresias PCfont" w:hAnsi="Tiresias PCfont" w:cs="Arial"/>
          <w:bCs/>
          <w:sz w:val="28"/>
          <w:szCs w:val="28"/>
        </w:rPr>
        <w:t>smartphones</w:t>
      </w:r>
      <w:proofErr w:type="spellEnd"/>
      <w:r w:rsidRPr="004F4A4C">
        <w:rPr>
          <w:rFonts w:ascii="Tiresias PCfont" w:hAnsi="Tiresias PCfont" w:cs="Arial"/>
          <w:bCs/>
          <w:sz w:val="28"/>
          <w:szCs w:val="28"/>
        </w:rPr>
        <w:t xml:space="preserve"> en </w:t>
      </w:r>
      <w:proofErr w:type="spellStart"/>
      <w:r w:rsidRPr="004F4A4C">
        <w:rPr>
          <w:rFonts w:ascii="Tiresias PCfont" w:hAnsi="Tiresias PCfont" w:cs="Arial"/>
          <w:bCs/>
          <w:sz w:val="28"/>
          <w:szCs w:val="28"/>
        </w:rPr>
        <w:t>tablets</w:t>
      </w:r>
      <w:proofErr w:type="spellEnd"/>
      <w:r w:rsidRPr="004F4A4C">
        <w:rPr>
          <w:rFonts w:ascii="Tiresias PCfont" w:hAnsi="Tiresias PCfont" w:cs="Arial"/>
          <w:bCs/>
          <w:sz w:val="28"/>
          <w:szCs w:val="28"/>
        </w:rPr>
        <w:t>. Dit evenement richt zich eerder tot professionelen.</w:t>
      </w:r>
    </w:p>
    <w:p w:rsidR="004F4A4C" w:rsidRPr="004F4A4C" w:rsidRDefault="004F4A4C" w:rsidP="004F4A4C">
      <w:pPr>
        <w:pBdr>
          <w:left w:val="single" w:sz="4" w:space="4" w:color="auto"/>
        </w:pBdr>
        <w:spacing w:after="120"/>
        <w:rPr>
          <w:rFonts w:ascii="Tiresias LPfont" w:hAnsi="Tiresias LPfont" w:cs="Arial"/>
          <w:b/>
          <w:sz w:val="28"/>
          <w:szCs w:val="28"/>
          <w:lang w:val="de-DE"/>
        </w:rPr>
      </w:pPr>
      <w:proofErr w:type="spellStart"/>
      <w:r w:rsidRPr="004F4A4C">
        <w:rPr>
          <w:rFonts w:ascii="Tiresias LPfont" w:hAnsi="Tiresias LPfont" w:cs="Arial"/>
          <w:b/>
          <w:sz w:val="28"/>
          <w:szCs w:val="28"/>
          <w:lang w:val="de-DE"/>
        </w:rPr>
        <w:t>Plaats</w:t>
      </w:r>
      <w:proofErr w:type="spellEnd"/>
    </w:p>
    <w:p w:rsidR="004F4A4C" w:rsidRPr="004F4A4C" w:rsidRDefault="004F4A4C" w:rsidP="004F4A4C">
      <w:pPr>
        <w:pBdr>
          <w:left w:val="single" w:sz="4" w:space="4" w:color="auto"/>
        </w:pBdr>
        <w:spacing w:after="120"/>
        <w:rPr>
          <w:rFonts w:ascii="Tiresias PCfont" w:hAnsi="Tiresias PCfont" w:cs="Arial"/>
          <w:bCs/>
          <w:sz w:val="28"/>
          <w:szCs w:val="28"/>
          <w:lang w:val="de-DE"/>
        </w:rPr>
      </w:pPr>
      <w:r w:rsidRPr="004F4A4C">
        <w:rPr>
          <w:rFonts w:ascii="Tiresias PCfont" w:hAnsi="Tiresias PCfont" w:cs="Arial"/>
          <w:bCs/>
          <w:sz w:val="28"/>
          <w:szCs w:val="28"/>
          <w:lang w:val="de-DE"/>
        </w:rPr>
        <w:t xml:space="preserve">Renaissance Arlington Capital View Hotel, Arlington, Virginia, </w:t>
      </w:r>
      <w:proofErr w:type="spellStart"/>
      <w:r w:rsidRPr="004F4A4C">
        <w:rPr>
          <w:rFonts w:ascii="Tiresias PCfont" w:hAnsi="Tiresias PCfont" w:cs="Arial"/>
          <w:bCs/>
          <w:sz w:val="28"/>
          <w:szCs w:val="28"/>
          <w:lang w:val="de-DE"/>
        </w:rPr>
        <w:t>Verenigde</w:t>
      </w:r>
      <w:proofErr w:type="spellEnd"/>
      <w:r w:rsidRPr="004F4A4C">
        <w:rPr>
          <w:rFonts w:ascii="Tiresias PCfont" w:hAnsi="Tiresias PCfont" w:cs="Arial"/>
          <w:bCs/>
          <w:sz w:val="28"/>
          <w:szCs w:val="28"/>
          <w:lang w:val="de-DE"/>
        </w:rPr>
        <w:t xml:space="preserve"> </w:t>
      </w:r>
      <w:proofErr w:type="spellStart"/>
      <w:r w:rsidRPr="004F4A4C">
        <w:rPr>
          <w:rFonts w:ascii="Tiresias PCfont" w:hAnsi="Tiresias PCfont" w:cs="Arial"/>
          <w:bCs/>
          <w:sz w:val="28"/>
          <w:szCs w:val="28"/>
          <w:lang w:val="de-DE"/>
        </w:rPr>
        <w:t>Staten</w:t>
      </w:r>
      <w:proofErr w:type="spellEnd"/>
    </w:p>
    <w:p w:rsidR="004F4A4C" w:rsidRPr="004F4A4C" w:rsidRDefault="004F4A4C" w:rsidP="004F4A4C">
      <w:pPr>
        <w:pBdr>
          <w:left w:val="single" w:sz="4" w:space="4" w:color="auto"/>
        </w:pBdr>
        <w:spacing w:after="120"/>
        <w:rPr>
          <w:rFonts w:ascii="Tiresias LPfont" w:hAnsi="Tiresias LPfont" w:cs="Arial"/>
          <w:b/>
          <w:sz w:val="28"/>
          <w:szCs w:val="28"/>
          <w:lang w:val="de-DE"/>
        </w:rPr>
      </w:pPr>
      <w:r w:rsidRPr="004F4A4C">
        <w:rPr>
          <w:rFonts w:ascii="Tiresias LPfont" w:hAnsi="Tiresias LPfont" w:cs="Arial"/>
          <w:b/>
          <w:sz w:val="28"/>
          <w:szCs w:val="28"/>
          <w:lang w:val="de-DE"/>
        </w:rPr>
        <w:t>Info</w:t>
      </w:r>
    </w:p>
    <w:p w:rsidR="004F4A4C" w:rsidRDefault="004F4A4C" w:rsidP="004F4A4C">
      <w:pPr>
        <w:pBdr>
          <w:left w:val="single" w:sz="4" w:space="4" w:color="auto"/>
        </w:pBdr>
        <w:rPr>
          <w:rFonts w:ascii="Tiresias PCfont" w:hAnsi="Tiresias PCfont" w:cs="Arial"/>
          <w:bCs/>
          <w:sz w:val="28"/>
          <w:szCs w:val="28"/>
        </w:rPr>
      </w:pPr>
      <w:r w:rsidRPr="004F4A4C">
        <w:rPr>
          <w:rFonts w:ascii="Tiresias PCfont" w:hAnsi="Tiresias PCfont" w:cs="Arial"/>
          <w:bCs/>
          <w:sz w:val="28"/>
          <w:szCs w:val="28"/>
        </w:rPr>
        <w:t>Website: www.m-enabling.com</w:t>
      </w:r>
    </w:p>
    <w:p w:rsidR="004F4A4C" w:rsidRDefault="004F4A4C">
      <w:pPr>
        <w:rPr>
          <w:rFonts w:ascii="Tiresias PCfont" w:hAnsi="Tiresias PCfont" w:cs="Arial"/>
          <w:bCs/>
          <w:sz w:val="28"/>
          <w:szCs w:val="28"/>
        </w:rPr>
      </w:pPr>
      <w:r>
        <w:rPr>
          <w:rFonts w:ascii="Tiresias PCfont" w:hAnsi="Tiresias PCfont" w:cs="Arial"/>
          <w:bCs/>
          <w:sz w:val="28"/>
          <w:szCs w:val="28"/>
        </w:rPr>
        <w:br w:type="page"/>
      </w:r>
    </w:p>
    <w:p w:rsidR="00F2622D" w:rsidRPr="00F2622D" w:rsidRDefault="00F2622D" w:rsidP="00F2622D">
      <w:pPr>
        <w:pStyle w:val="IVTitel02"/>
        <w:rPr>
          <w:lang w:val="nl-BE"/>
        </w:rPr>
      </w:pPr>
      <w:r w:rsidRPr="00F2622D">
        <w:rPr>
          <w:lang w:val="nl-BE"/>
        </w:rPr>
        <w:lastRenderedPageBreak/>
        <w:t>11 tot 13 juni 2014 (*)</w:t>
      </w:r>
      <w:r w:rsidRPr="00F2622D">
        <w:rPr>
          <w:lang w:val="nl-BE"/>
        </w:rPr>
        <w:br/>
      </w:r>
      <w:proofErr w:type="spellStart"/>
      <w:r w:rsidRPr="00F2622D">
        <w:rPr>
          <w:lang w:val="nl-BE"/>
        </w:rPr>
        <w:t>Congrès</w:t>
      </w:r>
      <w:proofErr w:type="spellEnd"/>
      <w:r w:rsidRPr="00F2622D">
        <w:rPr>
          <w:lang w:val="nl-BE"/>
        </w:rPr>
        <w:t xml:space="preserve"> Handicap 2014: Les </w:t>
      </w:r>
      <w:proofErr w:type="spellStart"/>
      <w:r w:rsidRPr="00F2622D">
        <w:rPr>
          <w:lang w:val="nl-BE"/>
        </w:rPr>
        <w:t>technologies</w:t>
      </w:r>
      <w:proofErr w:type="spellEnd"/>
      <w:r w:rsidRPr="00F2622D">
        <w:rPr>
          <w:lang w:val="nl-BE"/>
        </w:rPr>
        <w:t xml:space="preserve"> </w:t>
      </w:r>
      <w:proofErr w:type="spellStart"/>
      <w:r w:rsidRPr="00F2622D">
        <w:rPr>
          <w:lang w:val="nl-BE"/>
        </w:rPr>
        <w:t>d'assistance</w:t>
      </w:r>
      <w:proofErr w:type="spellEnd"/>
      <w:r w:rsidRPr="00F2622D">
        <w:rPr>
          <w:lang w:val="nl-BE"/>
        </w:rPr>
        <w:t xml:space="preserve">: de la </w:t>
      </w:r>
      <w:proofErr w:type="spellStart"/>
      <w:r w:rsidRPr="00F2622D">
        <w:rPr>
          <w:lang w:val="nl-BE"/>
        </w:rPr>
        <w:t>compensation</w:t>
      </w:r>
      <w:proofErr w:type="spellEnd"/>
      <w:r w:rsidRPr="00F2622D">
        <w:rPr>
          <w:lang w:val="nl-BE"/>
        </w:rPr>
        <w:t xml:space="preserve"> à </w:t>
      </w:r>
      <w:proofErr w:type="spellStart"/>
      <w:r w:rsidRPr="00F2622D">
        <w:rPr>
          <w:lang w:val="nl-BE"/>
        </w:rPr>
        <w:t>l'autonomie</w:t>
      </w:r>
      <w:proofErr w:type="spellEnd"/>
    </w:p>
    <w:p w:rsidR="00F2622D" w:rsidRPr="00F2622D" w:rsidRDefault="00F2622D" w:rsidP="00F2622D">
      <w:pPr>
        <w:pStyle w:val="IVtekst"/>
      </w:pPr>
      <w:r w:rsidRPr="00F2622D">
        <w:t xml:space="preserve">Achtste Wetenschappelijke Conferentie van de Franse vereniging 'IFRATH, </w:t>
      </w:r>
      <w:proofErr w:type="spellStart"/>
      <w:r w:rsidRPr="00F2622D">
        <w:t>Institut</w:t>
      </w:r>
      <w:proofErr w:type="spellEnd"/>
      <w:r w:rsidRPr="00F2622D">
        <w:t xml:space="preserve"> </w:t>
      </w:r>
      <w:proofErr w:type="spellStart"/>
      <w:r w:rsidRPr="00F2622D">
        <w:t>Fédératif</w:t>
      </w:r>
      <w:proofErr w:type="spellEnd"/>
      <w:r w:rsidRPr="00F2622D">
        <w:t xml:space="preserve"> de Recherches sur les </w:t>
      </w:r>
      <w:proofErr w:type="spellStart"/>
      <w:r w:rsidRPr="00F2622D">
        <w:t>Aides</w:t>
      </w:r>
      <w:proofErr w:type="spellEnd"/>
      <w:r w:rsidRPr="00F2622D">
        <w:t xml:space="preserve"> </w:t>
      </w:r>
      <w:proofErr w:type="spellStart"/>
      <w:r w:rsidRPr="00F2622D">
        <w:t>Techniques</w:t>
      </w:r>
      <w:proofErr w:type="spellEnd"/>
      <w:r w:rsidRPr="00F2622D">
        <w:t xml:space="preserve"> </w:t>
      </w:r>
      <w:proofErr w:type="spellStart"/>
      <w:r w:rsidRPr="00F2622D">
        <w:t>pour</w:t>
      </w:r>
      <w:proofErr w:type="spellEnd"/>
      <w:r w:rsidRPr="00F2622D">
        <w:t xml:space="preserve"> </w:t>
      </w:r>
      <w:proofErr w:type="spellStart"/>
      <w:r w:rsidRPr="00F2622D">
        <w:t>personnes</w:t>
      </w:r>
      <w:proofErr w:type="spellEnd"/>
      <w:r w:rsidRPr="00F2622D">
        <w:t xml:space="preserve"> </w:t>
      </w:r>
      <w:proofErr w:type="spellStart"/>
      <w:r w:rsidRPr="00F2622D">
        <w:t>Handicapées</w:t>
      </w:r>
      <w:proofErr w:type="spellEnd"/>
      <w:r w:rsidRPr="00F2622D">
        <w:t>'. D</w:t>
      </w:r>
      <w:r w:rsidR="007A2E95">
        <w:t>ie</w:t>
      </w:r>
      <w:r w:rsidRPr="00F2622D">
        <w:t xml:space="preserve"> conferentie is Franstalig en richt zich tot professionelen en onderzoekers actief in het domein van apparatuur voor mensen met een functiebeperking. Deze conferentie wordt in connectie met het salon </w:t>
      </w:r>
      <w:proofErr w:type="spellStart"/>
      <w:r w:rsidRPr="00F2622D">
        <w:t>Autonomic</w:t>
      </w:r>
      <w:proofErr w:type="spellEnd"/>
      <w:r w:rsidRPr="00F2622D">
        <w:t xml:space="preserve"> Paris georganiseerd.</w:t>
      </w:r>
    </w:p>
    <w:p w:rsidR="00F2622D" w:rsidRPr="00F2622D" w:rsidRDefault="00F2622D" w:rsidP="00F2622D">
      <w:pPr>
        <w:pStyle w:val="IVtekstbold"/>
        <w:rPr>
          <w:lang w:val="nl-BE"/>
        </w:rPr>
      </w:pPr>
      <w:r w:rsidRPr="00F2622D">
        <w:rPr>
          <w:lang w:val="nl-BE"/>
        </w:rPr>
        <w:t>Plaats</w:t>
      </w:r>
    </w:p>
    <w:p w:rsidR="00F2622D" w:rsidRPr="00F2622D" w:rsidRDefault="00F2622D" w:rsidP="00F2622D">
      <w:pPr>
        <w:pStyle w:val="IVtekst"/>
      </w:pPr>
      <w:proofErr w:type="spellStart"/>
      <w:r w:rsidRPr="00F2622D">
        <w:t>Hôtel</w:t>
      </w:r>
      <w:proofErr w:type="spellEnd"/>
      <w:r w:rsidRPr="00F2622D">
        <w:t xml:space="preserve"> Mercure </w:t>
      </w:r>
      <w:proofErr w:type="spellStart"/>
      <w:r w:rsidRPr="00F2622D">
        <w:t>Vaugirard</w:t>
      </w:r>
      <w:proofErr w:type="spellEnd"/>
      <w:r w:rsidRPr="00F2622D">
        <w:t xml:space="preserve">, </w:t>
      </w:r>
      <w:proofErr w:type="spellStart"/>
      <w:r w:rsidRPr="00F2622D">
        <w:t>Porte</w:t>
      </w:r>
      <w:proofErr w:type="spellEnd"/>
      <w:r w:rsidRPr="00F2622D">
        <w:t xml:space="preserve"> de </w:t>
      </w:r>
      <w:proofErr w:type="spellStart"/>
      <w:r w:rsidRPr="00F2622D">
        <w:t>Versaille</w:t>
      </w:r>
      <w:proofErr w:type="spellEnd"/>
      <w:r w:rsidRPr="00F2622D">
        <w:t>, Parijs, Frankrijk</w:t>
      </w:r>
    </w:p>
    <w:p w:rsidR="00F2622D" w:rsidRPr="00F2622D" w:rsidRDefault="00F2622D" w:rsidP="00F2622D">
      <w:pPr>
        <w:pStyle w:val="IVtekstbold"/>
        <w:rPr>
          <w:lang w:val="nl-BE"/>
        </w:rPr>
      </w:pPr>
      <w:r w:rsidRPr="00F2622D">
        <w:rPr>
          <w:lang w:val="nl-BE"/>
        </w:rPr>
        <w:t>Info</w:t>
      </w:r>
    </w:p>
    <w:p w:rsidR="00F2622D" w:rsidRPr="00731C27" w:rsidRDefault="00F2622D" w:rsidP="00F2622D">
      <w:pPr>
        <w:pStyle w:val="IVtekstsmall"/>
      </w:pPr>
      <w:r w:rsidRPr="00F2622D">
        <w:t>Website: www.m-enabling.com</w:t>
      </w:r>
    </w:p>
    <w:p w:rsidR="00F2622D" w:rsidRPr="00731C27" w:rsidRDefault="00F2622D" w:rsidP="00F2622D">
      <w:pPr>
        <w:rPr>
          <w:rFonts w:ascii="Tiresias LPfont" w:hAnsi="Tiresias LPfont" w:cs="Arial"/>
          <w:b/>
          <w:bCs/>
          <w:sz w:val="36"/>
          <w:szCs w:val="36"/>
        </w:rPr>
      </w:pPr>
    </w:p>
    <w:p w:rsidR="00F2622D" w:rsidRPr="00F2622D" w:rsidRDefault="00F2622D" w:rsidP="00F2622D">
      <w:pPr>
        <w:pStyle w:val="IVTitel02"/>
        <w:rPr>
          <w:lang w:val="nl-BE"/>
        </w:rPr>
      </w:pPr>
      <w:r w:rsidRPr="00F2622D">
        <w:rPr>
          <w:lang w:val="nl-BE"/>
        </w:rPr>
        <w:t xml:space="preserve">11 tot 13 juni 2014 </w:t>
      </w:r>
      <w:r w:rsidRPr="00F2622D">
        <w:rPr>
          <w:lang w:val="nl-BE"/>
        </w:rPr>
        <w:br/>
        <w:t>AUTONOMIC PARIS</w:t>
      </w:r>
    </w:p>
    <w:p w:rsidR="00F2622D" w:rsidRPr="00F2622D" w:rsidRDefault="00F2622D" w:rsidP="00F2622D">
      <w:pPr>
        <w:pStyle w:val="IVtekst"/>
      </w:pPr>
      <w:r w:rsidRPr="00F2622D">
        <w:t>Jaarlijkse hulpmiddelenbeurs die sterk gericht is op de Franse marktsituatie. Ongeveer 20% van de exposanten richt zich naa</w:t>
      </w:r>
      <w:r w:rsidR="007A2E95">
        <w:t>r blinden en slechtzienden. De</w:t>
      </w:r>
      <w:r w:rsidRPr="00F2622D">
        <w:t xml:space="preserve"> beurs richt zich tot het grote publiek.</w:t>
      </w:r>
    </w:p>
    <w:p w:rsidR="00F2622D" w:rsidRPr="00F2622D" w:rsidRDefault="00F2622D" w:rsidP="00F2622D">
      <w:pPr>
        <w:pStyle w:val="IVtekstbold"/>
        <w:rPr>
          <w:lang w:val="nl-BE"/>
        </w:rPr>
      </w:pPr>
      <w:r w:rsidRPr="00F2622D">
        <w:rPr>
          <w:lang w:val="nl-BE"/>
        </w:rPr>
        <w:t>Plaats</w:t>
      </w:r>
    </w:p>
    <w:p w:rsidR="00F2622D" w:rsidRPr="00F2622D" w:rsidRDefault="00F2622D" w:rsidP="00F2622D">
      <w:pPr>
        <w:pStyle w:val="IVtekst"/>
      </w:pPr>
      <w:r w:rsidRPr="00F2622D">
        <w:t xml:space="preserve">Paris Expo, </w:t>
      </w:r>
      <w:proofErr w:type="spellStart"/>
      <w:r w:rsidRPr="00F2622D">
        <w:t>Porte</w:t>
      </w:r>
      <w:proofErr w:type="spellEnd"/>
      <w:r w:rsidRPr="00F2622D">
        <w:t xml:space="preserve"> de </w:t>
      </w:r>
      <w:proofErr w:type="spellStart"/>
      <w:r w:rsidRPr="00F2622D">
        <w:t>Versailles</w:t>
      </w:r>
      <w:proofErr w:type="spellEnd"/>
      <w:r w:rsidRPr="00F2622D">
        <w:t xml:space="preserve"> - </w:t>
      </w:r>
      <w:proofErr w:type="spellStart"/>
      <w:r w:rsidRPr="00F2622D">
        <w:t>Pavillon</w:t>
      </w:r>
      <w:proofErr w:type="spellEnd"/>
      <w:r w:rsidRPr="00F2622D">
        <w:t xml:space="preserve"> 4, Parijs, Frankrijk</w:t>
      </w:r>
    </w:p>
    <w:p w:rsidR="00F2622D" w:rsidRPr="00F2622D" w:rsidRDefault="00F2622D" w:rsidP="00F2622D">
      <w:pPr>
        <w:pStyle w:val="IVtekstbold"/>
      </w:pPr>
      <w:r w:rsidRPr="00F2622D">
        <w:t>Info</w:t>
      </w:r>
    </w:p>
    <w:p w:rsidR="00F2622D" w:rsidRPr="00F2622D" w:rsidRDefault="00F2622D" w:rsidP="00F2622D">
      <w:pPr>
        <w:pStyle w:val="IVtekstsmall"/>
        <w:rPr>
          <w:lang w:val="en-US"/>
        </w:rPr>
      </w:pPr>
      <w:r w:rsidRPr="00F2622D">
        <w:rPr>
          <w:lang w:val="en-US"/>
        </w:rPr>
        <w:t xml:space="preserve">ADES </w:t>
      </w:r>
      <w:proofErr w:type="spellStart"/>
      <w:r w:rsidRPr="00F2622D">
        <w:rPr>
          <w:lang w:val="en-US"/>
        </w:rPr>
        <w:t>Organisation</w:t>
      </w:r>
      <w:proofErr w:type="spellEnd"/>
      <w:r w:rsidRPr="00F2622D">
        <w:rPr>
          <w:lang w:val="en-US"/>
        </w:rPr>
        <w:t xml:space="preserve"> Communication</w:t>
      </w:r>
    </w:p>
    <w:p w:rsidR="00F2622D" w:rsidRPr="00F2622D" w:rsidRDefault="00F2622D" w:rsidP="00F2622D">
      <w:pPr>
        <w:pStyle w:val="IVtekstsmall"/>
        <w:rPr>
          <w:lang w:val="en-US"/>
        </w:rPr>
      </w:pPr>
      <w:proofErr w:type="spellStart"/>
      <w:r w:rsidRPr="00F2622D">
        <w:rPr>
          <w:lang w:val="en-US"/>
        </w:rPr>
        <w:t>Telefoon</w:t>
      </w:r>
      <w:proofErr w:type="spellEnd"/>
      <w:r w:rsidRPr="00F2622D">
        <w:rPr>
          <w:lang w:val="en-US"/>
        </w:rPr>
        <w:t>: +33 1 46 81 75 00</w:t>
      </w:r>
    </w:p>
    <w:p w:rsidR="00F2622D" w:rsidRPr="00731C27" w:rsidRDefault="00F2622D" w:rsidP="00F2622D">
      <w:pPr>
        <w:pStyle w:val="IVtekstsmall"/>
      </w:pPr>
      <w:r w:rsidRPr="00F2622D">
        <w:t>Website: www.autonomic-expo.com/autonomic_paris/paris/fr/3-le_salon.html</w:t>
      </w:r>
    </w:p>
    <w:p w:rsidR="00F2622D" w:rsidRPr="00731C27" w:rsidRDefault="00F2622D" w:rsidP="00F2622D">
      <w:pPr>
        <w:rPr>
          <w:rFonts w:ascii="Tiresias LPfont" w:hAnsi="Tiresias LPfont" w:cs="Arial"/>
          <w:b/>
          <w:bCs/>
          <w:sz w:val="36"/>
          <w:szCs w:val="36"/>
        </w:rPr>
      </w:pPr>
    </w:p>
    <w:p w:rsidR="00F2622D" w:rsidRPr="00F2622D" w:rsidRDefault="00F2622D">
      <w:pPr>
        <w:rPr>
          <w:rFonts w:ascii="Tiresias LPfont" w:hAnsi="Tiresias LPfont" w:cs="Arial"/>
          <w:b/>
          <w:bCs/>
          <w:sz w:val="36"/>
          <w:szCs w:val="36"/>
        </w:rPr>
      </w:pPr>
      <w:r>
        <w:br w:type="page"/>
      </w:r>
    </w:p>
    <w:p w:rsidR="00215FC1" w:rsidRPr="009044A8" w:rsidRDefault="00215FC1" w:rsidP="00215FC1">
      <w:pPr>
        <w:pStyle w:val="IVTitel02"/>
      </w:pPr>
      <w:r w:rsidRPr="00215FC1">
        <w:lastRenderedPageBreak/>
        <w:t xml:space="preserve">16 </w:t>
      </w:r>
      <w:proofErr w:type="spellStart"/>
      <w:r w:rsidRPr="00215FC1">
        <w:t>tot</w:t>
      </w:r>
      <w:proofErr w:type="spellEnd"/>
      <w:r w:rsidRPr="00215FC1">
        <w:t xml:space="preserve"> 18 </w:t>
      </w:r>
      <w:proofErr w:type="spellStart"/>
      <w:r w:rsidRPr="00215FC1">
        <w:t>juni</w:t>
      </w:r>
      <w:proofErr w:type="spellEnd"/>
      <w:r w:rsidRPr="00215FC1">
        <w:t xml:space="preserve"> 2014</w:t>
      </w:r>
      <w:r w:rsidRPr="009044A8">
        <w:br/>
        <w:t>UD2014: International Conference on Universal Design</w:t>
      </w:r>
    </w:p>
    <w:p w:rsidR="00215FC1" w:rsidRPr="00215FC1" w:rsidRDefault="00215FC1" w:rsidP="00215FC1">
      <w:pPr>
        <w:pStyle w:val="IVtekst"/>
      </w:pPr>
      <w:r w:rsidRPr="00215FC1">
        <w:rPr>
          <w:lang w:val="nl-BE"/>
        </w:rPr>
        <w:t xml:space="preserve">Internationale conferentie over </w:t>
      </w:r>
      <w:r>
        <w:rPr>
          <w:lang w:val="nl-BE"/>
        </w:rPr>
        <w:t>'</w:t>
      </w:r>
      <w:r w:rsidRPr="00215FC1">
        <w:rPr>
          <w:lang w:val="nl-BE"/>
        </w:rPr>
        <w:t>universeel ontwerpen</w:t>
      </w:r>
      <w:r>
        <w:rPr>
          <w:lang w:val="nl-BE"/>
        </w:rPr>
        <w:t>'</w:t>
      </w:r>
      <w:r w:rsidRPr="00215FC1">
        <w:rPr>
          <w:lang w:val="nl-BE"/>
        </w:rPr>
        <w:t xml:space="preserve">, </w:t>
      </w:r>
      <w:r>
        <w:rPr>
          <w:lang w:val="nl-BE"/>
        </w:rPr>
        <w:t>'</w:t>
      </w:r>
      <w:r w:rsidRPr="00215FC1">
        <w:rPr>
          <w:lang w:val="nl-BE"/>
        </w:rPr>
        <w:t>ontwerpen voor iedereen</w:t>
      </w:r>
      <w:r>
        <w:rPr>
          <w:lang w:val="nl-BE"/>
        </w:rPr>
        <w:t>'</w:t>
      </w:r>
      <w:r w:rsidRPr="00215FC1">
        <w:rPr>
          <w:lang w:val="nl-BE"/>
        </w:rPr>
        <w:t xml:space="preserve"> en </w:t>
      </w:r>
      <w:r>
        <w:rPr>
          <w:lang w:val="nl-BE"/>
        </w:rPr>
        <w:t>'</w:t>
      </w:r>
      <w:r w:rsidRPr="00215FC1">
        <w:rPr>
          <w:lang w:val="nl-BE"/>
        </w:rPr>
        <w:t>inclusief ontwerp</w:t>
      </w:r>
      <w:r>
        <w:rPr>
          <w:lang w:val="nl-BE"/>
        </w:rPr>
        <w:t>'</w:t>
      </w:r>
      <w:r w:rsidRPr="00215FC1">
        <w:rPr>
          <w:lang w:val="nl-BE"/>
        </w:rPr>
        <w:t xml:space="preserve">. </w:t>
      </w:r>
      <w:r w:rsidRPr="00215FC1">
        <w:t>De conferentie richt zich hoofdzakelijk tot professionelen.</w:t>
      </w:r>
    </w:p>
    <w:p w:rsidR="00215FC1" w:rsidRPr="00215FC1" w:rsidRDefault="00215FC1" w:rsidP="00215FC1">
      <w:pPr>
        <w:pStyle w:val="IVtekstbold"/>
        <w:rPr>
          <w:lang w:val="nl-BE"/>
        </w:rPr>
      </w:pPr>
      <w:r w:rsidRPr="00215FC1">
        <w:rPr>
          <w:lang w:val="nl-BE"/>
        </w:rPr>
        <w:t>Plaats</w:t>
      </w:r>
    </w:p>
    <w:p w:rsidR="00215FC1" w:rsidRPr="00215FC1" w:rsidRDefault="00215FC1" w:rsidP="00215FC1">
      <w:pPr>
        <w:pStyle w:val="IVtekst"/>
        <w:rPr>
          <w:lang w:val="nl-BE"/>
        </w:rPr>
      </w:pPr>
      <w:proofErr w:type="spellStart"/>
      <w:r w:rsidRPr="00215FC1">
        <w:rPr>
          <w:lang w:val="nl-BE"/>
        </w:rPr>
        <w:t>Lund</w:t>
      </w:r>
      <w:proofErr w:type="spellEnd"/>
      <w:r w:rsidRPr="00215FC1">
        <w:rPr>
          <w:lang w:val="nl-BE"/>
        </w:rPr>
        <w:t xml:space="preserve"> </w:t>
      </w:r>
      <w:proofErr w:type="spellStart"/>
      <w:r w:rsidRPr="00215FC1">
        <w:rPr>
          <w:lang w:val="nl-BE"/>
        </w:rPr>
        <w:t>University</w:t>
      </w:r>
      <w:proofErr w:type="spellEnd"/>
      <w:r w:rsidRPr="00215FC1">
        <w:rPr>
          <w:lang w:val="nl-BE"/>
        </w:rPr>
        <w:t xml:space="preserve">, </w:t>
      </w:r>
      <w:proofErr w:type="spellStart"/>
      <w:r w:rsidRPr="00215FC1">
        <w:rPr>
          <w:lang w:val="nl-BE"/>
        </w:rPr>
        <w:t>Lund</w:t>
      </w:r>
      <w:proofErr w:type="spellEnd"/>
      <w:r w:rsidRPr="00215FC1">
        <w:rPr>
          <w:lang w:val="nl-BE"/>
        </w:rPr>
        <w:t>, Zweden</w:t>
      </w:r>
    </w:p>
    <w:p w:rsidR="00215FC1" w:rsidRPr="00215FC1" w:rsidRDefault="00215FC1" w:rsidP="00215FC1">
      <w:pPr>
        <w:pStyle w:val="IVtekstbold"/>
      </w:pPr>
      <w:r w:rsidRPr="00215FC1">
        <w:t>Info</w:t>
      </w:r>
    </w:p>
    <w:p w:rsidR="00F2622D" w:rsidRDefault="00215FC1" w:rsidP="00F2622D">
      <w:pPr>
        <w:pStyle w:val="IVtekstsmall"/>
        <w:rPr>
          <w:lang w:val="en-US"/>
        </w:rPr>
      </w:pPr>
      <w:r w:rsidRPr="00215FC1">
        <w:rPr>
          <w:lang w:val="en-US"/>
        </w:rPr>
        <w:t>Website: www.ud2014.se</w:t>
      </w:r>
    </w:p>
    <w:p w:rsidR="00F2622D" w:rsidRPr="007A2E95" w:rsidRDefault="00F2622D" w:rsidP="00F2622D">
      <w:pPr>
        <w:rPr>
          <w:rFonts w:ascii="Tiresias LPfont" w:hAnsi="Tiresias LPfont"/>
          <w:sz w:val="36"/>
          <w:szCs w:val="36"/>
          <w:lang w:val="en-US"/>
        </w:rPr>
      </w:pPr>
    </w:p>
    <w:p w:rsidR="00F43B9E" w:rsidRPr="00D5573C" w:rsidRDefault="00F43B9E" w:rsidP="00F43B9E">
      <w:pPr>
        <w:pStyle w:val="IVTitel02"/>
      </w:pPr>
      <w:r w:rsidRPr="00D5573C">
        <w:t xml:space="preserve">7 </w:t>
      </w:r>
      <w:proofErr w:type="spellStart"/>
      <w:r w:rsidRPr="00D5573C">
        <w:t>tot</w:t>
      </w:r>
      <w:proofErr w:type="spellEnd"/>
      <w:r w:rsidRPr="00D5573C">
        <w:t xml:space="preserve"> 11 </w:t>
      </w:r>
      <w:proofErr w:type="spellStart"/>
      <w:r w:rsidRPr="00D5573C">
        <w:t>juli</w:t>
      </w:r>
      <w:proofErr w:type="spellEnd"/>
      <w:r w:rsidRPr="00D5573C">
        <w:t xml:space="preserve"> 2014</w:t>
      </w:r>
      <w:r w:rsidRPr="00D5573C">
        <w:rPr>
          <w:b w:val="0"/>
          <w:bCs w:val="0"/>
        </w:rPr>
        <w:t xml:space="preserve"> (*)</w:t>
      </w:r>
      <w:r w:rsidRPr="00D5573C">
        <w:br/>
        <w:t>ICCHP: International Conference on Computers Helping People with Special Needs</w:t>
      </w:r>
    </w:p>
    <w:p w:rsidR="00F43B9E" w:rsidRPr="00D5573C" w:rsidRDefault="00F43B9E" w:rsidP="00D5573C">
      <w:pPr>
        <w:pStyle w:val="IVtekst"/>
      </w:pPr>
      <w:r w:rsidRPr="00D5573C">
        <w:t>Veertiende internationale conferentie in zijn reeks. De ICCHP gaat over hoe computertechnologie personen met een beperking kan helpen. Traditioneel is er een groot deel van de voordrachten dat over visuele beperkingen handelt. De eerste twee dagen zijn 'pre-conference'-dagen waarop workshops en seminaries gehouden worden die langer duren en diepgaander zijn dan de presentaties tijdens de drie daaropvolgende conferentiedagen. De ICCHP-conferentie richt zich hoofdzakelijk tot professionelen.</w:t>
      </w:r>
    </w:p>
    <w:p w:rsidR="00F43B9E" w:rsidRPr="00C62628" w:rsidRDefault="00F43B9E" w:rsidP="00D5573C">
      <w:pPr>
        <w:pStyle w:val="IVtekstbold"/>
        <w:rPr>
          <w:lang w:val="nl-BE"/>
        </w:rPr>
      </w:pPr>
      <w:r w:rsidRPr="00C62628">
        <w:rPr>
          <w:lang w:val="nl-BE"/>
        </w:rPr>
        <w:t>Plaats</w:t>
      </w:r>
    </w:p>
    <w:p w:rsidR="00F43B9E" w:rsidRPr="00D5573C" w:rsidRDefault="00F43B9E" w:rsidP="00D5573C">
      <w:pPr>
        <w:pStyle w:val="IVtekst"/>
      </w:pPr>
      <w:proofErr w:type="spellStart"/>
      <w:r w:rsidRPr="00D5573C">
        <w:t>Université</w:t>
      </w:r>
      <w:proofErr w:type="spellEnd"/>
      <w:r w:rsidRPr="00D5573C">
        <w:t xml:space="preserve"> Paris 8-St. Denis, Parijs, Frankrijk</w:t>
      </w:r>
    </w:p>
    <w:p w:rsidR="00F43B9E" w:rsidRPr="00C62628" w:rsidRDefault="00F43B9E" w:rsidP="00D5573C">
      <w:pPr>
        <w:pStyle w:val="IVtekstbold"/>
        <w:rPr>
          <w:lang w:val="nl-BE"/>
        </w:rPr>
      </w:pPr>
      <w:r w:rsidRPr="00C62628">
        <w:rPr>
          <w:lang w:val="nl-BE"/>
        </w:rPr>
        <w:t>Info</w:t>
      </w:r>
    </w:p>
    <w:p w:rsidR="002E27A7" w:rsidRPr="00D5573C" w:rsidRDefault="00F43B9E" w:rsidP="00D5573C">
      <w:pPr>
        <w:pStyle w:val="IVtekstsmall"/>
        <w:rPr>
          <w:szCs w:val="24"/>
        </w:rPr>
      </w:pPr>
      <w:r w:rsidRPr="00D5573C">
        <w:t>E-mail: icchp@jku.at</w:t>
      </w:r>
      <w:r w:rsidR="00D5573C" w:rsidRPr="00D5573C">
        <w:br/>
      </w:r>
      <w:r w:rsidRPr="00D5573C">
        <w:t>Website: www.icchp.org</w:t>
      </w: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B402D2" w:rsidRPr="00C62628" w:rsidRDefault="00B402D2" w:rsidP="00B402D2">
      <w:pPr>
        <w:rPr>
          <w:rFonts w:ascii="Tiresias PCfont" w:hAnsi="Tiresias PCfont"/>
        </w:rPr>
      </w:pPr>
    </w:p>
    <w:p w:rsidR="00B436D4" w:rsidRPr="00D5573C" w:rsidRDefault="00B402D2" w:rsidP="00D5573C">
      <w:pPr>
        <w:pStyle w:val="IVtekst"/>
      </w:pPr>
      <w:r w:rsidRPr="00D5573C">
        <w:t xml:space="preserve">(*): Activiteiten waar redactiepartners van Infovisie </w:t>
      </w:r>
      <w:proofErr w:type="spellStart"/>
      <w:r w:rsidRPr="00D5573C">
        <w:t>MagaZIEN</w:t>
      </w:r>
      <w:proofErr w:type="spellEnd"/>
      <w:r w:rsidRPr="00D5573C">
        <w:t xml:space="preserve"> aan deelnemen</w:t>
      </w:r>
      <w:r w:rsidR="00B436D4" w:rsidRPr="00D5573C">
        <w:br w:type="page"/>
      </w:r>
    </w:p>
    <w:p w:rsidR="00B402D2" w:rsidRPr="00D5573C" w:rsidRDefault="00B402D2" w:rsidP="008066AD">
      <w:pPr>
        <w:pStyle w:val="IVTitel01"/>
        <w:rPr>
          <w:lang w:val="nl-BE"/>
        </w:rPr>
      </w:pPr>
      <w:r w:rsidRPr="00D5573C">
        <w:rPr>
          <w:lang w:val="nl-BE"/>
        </w:rPr>
        <w:lastRenderedPageBreak/>
        <w:t>TECHNISCHE FICHES</w:t>
      </w:r>
    </w:p>
    <w:p w:rsidR="00F2622D" w:rsidRPr="00CE7520" w:rsidRDefault="00F2622D" w:rsidP="00F2622D">
      <w:pPr>
        <w:pStyle w:val="IVTitel02"/>
        <w:rPr>
          <w:lang w:val="nl-BE"/>
        </w:rPr>
      </w:pPr>
      <w:r w:rsidRPr="00CE7520">
        <w:rPr>
          <w:lang w:val="nl-BE"/>
        </w:rPr>
        <w:t>Technische Fiche</w:t>
      </w:r>
      <w:r w:rsidRPr="00CE7520">
        <w:rPr>
          <w:lang w:val="nl-BE"/>
        </w:rPr>
        <w:br/>
        <w:t>Beeldschermloepen</w:t>
      </w:r>
      <w:r w:rsidRPr="00CE7520">
        <w:rPr>
          <w:lang w:val="nl-BE"/>
        </w:rPr>
        <w:br/>
        <w:t>Candy P500/Grip G500</w:t>
      </w:r>
    </w:p>
    <w:p w:rsidR="00F2622D" w:rsidRPr="00CE7520" w:rsidRDefault="00F2622D" w:rsidP="00F2622D">
      <w:pPr>
        <w:rPr>
          <w:noProof/>
          <w:lang w:eastAsia="nl-BE"/>
        </w:rPr>
      </w:pPr>
    </w:p>
    <w:p w:rsidR="00F2622D" w:rsidRPr="00CE7520" w:rsidRDefault="00F2622D" w:rsidP="00F2622D">
      <w:r w:rsidRPr="00CE7520">
        <w:rPr>
          <w:noProof/>
          <w:lang w:eastAsia="nl-BE"/>
        </w:rPr>
        <w:drawing>
          <wp:inline distT="0" distB="0" distL="0" distR="0">
            <wp:extent cx="2695575" cy="1666875"/>
            <wp:effectExtent l="0" t="0" r="9525" b="952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Candy_P500.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5575" cy="1666875"/>
                    </a:xfrm>
                    <a:prstGeom prst="rect">
                      <a:avLst/>
                    </a:prstGeom>
                  </pic:spPr>
                </pic:pic>
              </a:graphicData>
            </a:graphic>
          </wp:inline>
        </w:drawing>
      </w:r>
      <w:r w:rsidRPr="00CE7520">
        <w:t xml:space="preserve">   </w:t>
      </w:r>
      <w:r w:rsidRPr="00CE7520">
        <w:rPr>
          <w:noProof/>
          <w:lang w:eastAsia="nl-BE"/>
        </w:rPr>
        <w:drawing>
          <wp:inline distT="0" distB="0" distL="0" distR="0">
            <wp:extent cx="3021177" cy="1838602"/>
            <wp:effectExtent l="0" t="0" r="825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Candy_Grip.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9383" cy="1837510"/>
                    </a:xfrm>
                    <a:prstGeom prst="rect">
                      <a:avLst/>
                    </a:prstGeom>
                  </pic:spPr>
                </pic:pic>
              </a:graphicData>
            </a:graphic>
          </wp:inline>
        </w:drawing>
      </w:r>
    </w:p>
    <w:p w:rsidR="00F2622D" w:rsidRPr="00CE7520" w:rsidRDefault="00F2622D" w:rsidP="00F2622D">
      <w:pPr>
        <w:pStyle w:val="IVTitel03zondernummers"/>
      </w:pPr>
      <w:r w:rsidRPr="00CE7520">
        <w:t>Basiskenmerken</w:t>
      </w:r>
    </w:p>
    <w:p w:rsidR="00F2622D" w:rsidRPr="00CE7520" w:rsidRDefault="00F2622D" w:rsidP="00F2622D">
      <w:pPr>
        <w:pStyle w:val="IVtekstbullets"/>
        <w:tabs>
          <w:tab w:val="clear" w:pos="200"/>
          <w:tab w:val="num" w:pos="426"/>
          <w:tab w:val="num" w:pos="720"/>
        </w:tabs>
        <w:ind w:left="284" w:hanging="284"/>
      </w:pPr>
      <w:r w:rsidRPr="00CE7520">
        <w:t>Uitvoering: pocketmodel</w:t>
      </w:r>
    </w:p>
    <w:p w:rsidR="00F2622D" w:rsidRPr="00CE7520" w:rsidRDefault="00F2622D" w:rsidP="00F2622D">
      <w:pPr>
        <w:pStyle w:val="IVtekstbullets"/>
        <w:tabs>
          <w:tab w:val="clear" w:pos="200"/>
          <w:tab w:val="num" w:pos="426"/>
          <w:tab w:val="num" w:pos="720"/>
        </w:tabs>
        <w:ind w:left="284" w:hanging="284"/>
      </w:pPr>
      <w:r w:rsidRPr="00CE7520">
        <w:t>Weergave: kleur</w:t>
      </w:r>
    </w:p>
    <w:p w:rsidR="00F2622D" w:rsidRPr="00CE7520" w:rsidRDefault="00F2622D" w:rsidP="00F2622D">
      <w:pPr>
        <w:pStyle w:val="IVtekstbullets"/>
        <w:tabs>
          <w:tab w:val="clear" w:pos="200"/>
          <w:tab w:val="num" w:pos="426"/>
          <w:tab w:val="num" w:pos="720"/>
        </w:tabs>
        <w:ind w:left="284" w:hanging="284"/>
      </w:pPr>
      <w:r w:rsidRPr="00CE7520">
        <w:t>Schermdiagonaal: 12,7 cm</w:t>
      </w:r>
    </w:p>
    <w:p w:rsidR="00F2622D" w:rsidRPr="00CE7520" w:rsidRDefault="00F2622D" w:rsidP="00F2622D">
      <w:pPr>
        <w:pStyle w:val="IVtekstbullets"/>
        <w:tabs>
          <w:tab w:val="clear" w:pos="200"/>
          <w:tab w:val="num" w:pos="426"/>
          <w:tab w:val="num" w:pos="720"/>
        </w:tabs>
        <w:ind w:left="284" w:hanging="284"/>
      </w:pPr>
      <w:r w:rsidRPr="00CE7520">
        <w:t>Vergroting: 1,5 tot 22 keer</w:t>
      </w:r>
    </w:p>
    <w:p w:rsidR="00F2622D" w:rsidRPr="00CE7520" w:rsidRDefault="00F2622D" w:rsidP="00F2622D">
      <w:pPr>
        <w:pStyle w:val="IVtekstbullets"/>
        <w:tabs>
          <w:tab w:val="clear" w:pos="200"/>
          <w:tab w:val="num" w:pos="426"/>
          <w:tab w:val="num" w:pos="720"/>
        </w:tabs>
        <w:ind w:left="284" w:hanging="284"/>
      </w:pPr>
      <w:r w:rsidRPr="00CE7520">
        <w:t>Elektronische leeslijnen: neen</w:t>
      </w:r>
    </w:p>
    <w:p w:rsidR="00F2622D" w:rsidRPr="00CE7520" w:rsidRDefault="00F2622D" w:rsidP="00F2622D">
      <w:pPr>
        <w:pStyle w:val="IVtekstbullets"/>
        <w:tabs>
          <w:tab w:val="clear" w:pos="200"/>
          <w:tab w:val="num" w:pos="426"/>
          <w:tab w:val="num" w:pos="720"/>
        </w:tabs>
        <w:ind w:left="284" w:hanging="284"/>
      </w:pPr>
      <w:r w:rsidRPr="00CE7520">
        <w:t>Elektronische beeldafdekking: neen</w:t>
      </w:r>
    </w:p>
    <w:p w:rsidR="00F2622D" w:rsidRPr="00CE7520" w:rsidRDefault="00F2622D" w:rsidP="00F2622D">
      <w:pPr>
        <w:pStyle w:val="IVtekstbullets"/>
        <w:tabs>
          <w:tab w:val="clear" w:pos="200"/>
          <w:tab w:val="num" w:pos="426"/>
          <w:tab w:val="num" w:pos="720"/>
        </w:tabs>
        <w:ind w:left="284" w:hanging="284"/>
      </w:pPr>
      <w:r w:rsidRPr="00CE7520">
        <w:t>Keuze tekst- en achtergrondkleur: ja</w:t>
      </w:r>
    </w:p>
    <w:p w:rsidR="00F2622D" w:rsidRPr="00CE7520" w:rsidRDefault="00F2622D" w:rsidP="00F2622D">
      <w:pPr>
        <w:pStyle w:val="IVtekstbullets"/>
        <w:tabs>
          <w:tab w:val="clear" w:pos="200"/>
          <w:tab w:val="num" w:pos="426"/>
          <w:tab w:val="num" w:pos="720"/>
        </w:tabs>
        <w:ind w:left="284" w:hanging="284"/>
      </w:pPr>
      <w:r w:rsidRPr="00CE7520">
        <w:t>Autofocus en elektrische zoom: ja</w:t>
      </w:r>
    </w:p>
    <w:p w:rsidR="00F2622D" w:rsidRPr="00CE7520" w:rsidRDefault="00F2622D" w:rsidP="00F2622D">
      <w:pPr>
        <w:pStyle w:val="IVtekstbullets"/>
        <w:tabs>
          <w:tab w:val="clear" w:pos="200"/>
          <w:tab w:val="num" w:pos="284"/>
          <w:tab w:val="num" w:pos="720"/>
        </w:tabs>
        <w:ind w:left="284" w:hanging="284"/>
      </w:pPr>
      <w:r w:rsidRPr="00CE7520">
        <w:t>Pc-aansluiting: nee</w:t>
      </w:r>
    </w:p>
    <w:p w:rsidR="00F2622D" w:rsidRPr="00CE7520" w:rsidRDefault="00F2622D" w:rsidP="00F2622D">
      <w:pPr>
        <w:pStyle w:val="IVTitel03zondernummers"/>
      </w:pPr>
      <w:r w:rsidRPr="00CE7520">
        <w:t>Aanvullende informatie</w:t>
      </w:r>
    </w:p>
    <w:p w:rsidR="00F2622D" w:rsidRPr="00CE7520" w:rsidRDefault="00F2622D" w:rsidP="00F2622D">
      <w:pPr>
        <w:pStyle w:val="IVtekstbullets"/>
        <w:tabs>
          <w:tab w:val="clear" w:pos="200"/>
          <w:tab w:val="num" w:pos="284"/>
          <w:tab w:val="num" w:pos="720"/>
        </w:tabs>
        <w:ind w:left="284" w:hanging="284"/>
      </w:pPr>
      <w:r w:rsidRPr="00CE7520">
        <w:t>De Candy is een pocketbeeldschermloep die in twee varianten bestaat; de P500 zonder handgreep en de Grip G500 met uitklapbare handgreep</w:t>
      </w:r>
      <w:r w:rsidR="009758A6">
        <w:t>.</w:t>
      </w:r>
    </w:p>
    <w:p w:rsidR="00F2622D" w:rsidRPr="00CE7520" w:rsidRDefault="00F2622D" w:rsidP="00F2622D">
      <w:pPr>
        <w:pStyle w:val="IVtekstbullets"/>
        <w:tabs>
          <w:tab w:val="clear" w:pos="200"/>
          <w:tab w:val="num" w:pos="284"/>
          <w:tab w:val="num" w:pos="720"/>
        </w:tabs>
        <w:ind w:left="284" w:hanging="284"/>
      </w:pPr>
      <w:r w:rsidRPr="00CE7520">
        <w:lastRenderedPageBreak/>
        <w:t xml:space="preserve">De P500 versie is geschikt voor het lezen van kortbij. Met de Grip G500-versie kan </w:t>
      </w:r>
      <w:r>
        <w:t>men ook</w:t>
      </w:r>
      <w:r w:rsidRPr="00CE7520">
        <w:t xml:space="preserve"> in de verte kijken.</w:t>
      </w:r>
    </w:p>
    <w:p w:rsidR="00F2622D" w:rsidRPr="00CE7520" w:rsidRDefault="00F2622D" w:rsidP="00F2622D">
      <w:pPr>
        <w:pStyle w:val="IVtekstbullets"/>
        <w:tabs>
          <w:tab w:val="clear" w:pos="200"/>
          <w:tab w:val="num" w:pos="284"/>
          <w:tab w:val="num" w:pos="720"/>
        </w:tabs>
        <w:ind w:left="284" w:hanging="284"/>
      </w:pPr>
      <w:r w:rsidRPr="00CE7520">
        <w:t xml:space="preserve">Dankzij de spiegelcamera van de Grip G500-versie kan die ook gebruikt worden </w:t>
      </w:r>
      <w:r w:rsidR="009758A6">
        <w:t>om zich</w:t>
      </w:r>
      <w:r w:rsidR="009758A6" w:rsidRPr="00CE7520">
        <w:t xml:space="preserve"> </w:t>
      </w:r>
      <w:r w:rsidR="005942DE">
        <w:t>te</w:t>
      </w:r>
      <w:r w:rsidRPr="00CE7520">
        <w:t xml:space="preserve"> scheren of </w:t>
      </w:r>
      <w:r w:rsidR="009758A6">
        <w:t>om make-up aan te brengen</w:t>
      </w:r>
      <w:r w:rsidRPr="00CE7520">
        <w:t>.</w:t>
      </w:r>
    </w:p>
    <w:p w:rsidR="00F2622D" w:rsidRPr="00CE7520" w:rsidRDefault="00F2622D" w:rsidP="00F2622D">
      <w:pPr>
        <w:pStyle w:val="IVtekstbullets"/>
        <w:tabs>
          <w:tab w:val="clear" w:pos="200"/>
          <w:tab w:val="num" w:pos="284"/>
          <w:tab w:val="num" w:pos="720"/>
        </w:tabs>
        <w:ind w:left="284" w:hanging="284"/>
      </w:pPr>
      <w:r w:rsidRPr="00CE7520">
        <w:t xml:space="preserve">De Grip G500-versie is zowel voor links- als rechtshandigen bruikbaar. </w:t>
      </w:r>
    </w:p>
    <w:p w:rsidR="00F2622D" w:rsidRPr="00CE7520" w:rsidRDefault="00F2622D" w:rsidP="00F2622D">
      <w:pPr>
        <w:pStyle w:val="IVtekstbullets"/>
        <w:tabs>
          <w:tab w:val="clear" w:pos="200"/>
          <w:tab w:val="num" w:pos="284"/>
          <w:tab w:val="num" w:pos="720"/>
        </w:tabs>
        <w:ind w:left="284" w:hanging="284"/>
      </w:pPr>
      <w:r w:rsidRPr="00CE7520">
        <w:t>De Candy beschikt over een HD-camera voor een maximale beeldkwaliteit.</w:t>
      </w:r>
    </w:p>
    <w:p w:rsidR="00F2622D" w:rsidRPr="00CE7520" w:rsidRDefault="00F2622D" w:rsidP="00F2622D">
      <w:pPr>
        <w:pStyle w:val="IVtekstbullets"/>
        <w:tabs>
          <w:tab w:val="clear" w:pos="200"/>
          <w:tab w:val="num" w:pos="284"/>
          <w:tab w:val="num" w:pos="720"/>
        </w:tabs>
        <w:ind w:left="284" w:hanging="284"/>
      </w:pPr>
      <w:r w:rsidRPr="00CE7520">
        <w:t>De kleuren van voor- en achtergrond kunnen op vijf verschillende manieren ingesteld worden.</w:t>
      </w:r>
    </w:p>
    <w:p w:rsidR="00F2622D" w:rsidRPr="00CE7520" w:rsidRDefault="00F2622D" w:rsidP="00F2622D">
      <w:pPr>
        <w:pStyle w:val="IVtekstbullets"/>
        <w:tabs>
          <w:tab w:val="clear" w:pos="200"/>
          <w:tab w:val="num" w:pos="284"/>
          <w:tab w:val="num" w:pos="720"/>
        </w:tabs>
        <w:ind w:left="284" w:hanging="284"/>
      </w:pPr>
      <w:r w:rsidRPr="00CE7520">
        <w:t xml:space="preserve">Het contrast kan </w:t>
      </w:r>
      <w:r>
        <w:t xml:space="preserve">op </w:t>
      </w:r>
      <w:r w:rsidRPr="00CE7520">
        <w:t>drie verschillende niveaus ingesteld worden.</w:t>
      </w:r>
    </w:p>
    <w:p w:rsidR="00F2622D" w:rsidRPr="00CE7520" w:rsidRDefault="00F2622D" w:rsidP="00F2622D">
      <w:pPr>
        <w:pStyle w:val="IVtekstbullets"/>
        <w:tabs>
          <w:tab w:val="clear" w:pos="200"/>
          <w:tab w:val="num" w:pos="284"/>
          <w:tab w:val="num" w:pos="720"/>
        </w:tabs>
        <w:ind w:left="284" w:hanging="284"/>
      </w:pPr>
      <w:r w:rsidRPr="00CE7520">
        <w:t>De Candy is voorzien van een oplaadbare batterij die ongeveer 4,5 uur autonomie heeft. De oplaadtijd bedraagt drie uren.</w:t>
      </w:r>
    </w:p>
    <w:p w:rsidR="00F2622D" w:rsidRPr="00CE7520" w:rsidRDefault="00F2622D" w:rsidP="00F2622D">
      <w:pPr>
        <w:pStyle w:val="IVtekstbullets"/>
        <w:tabs>
          <w:tab w:val="clear" w:pos="200"/>
          <w:tab w:val="num" w:pos="284"/>
          <w:tab w:val="num" w:pos="720"/>
        </w:tabs>
        <w:ind w:left="284" w:hanging="284"/>
      </w:pPr>
      <w:r w:rsidRPr="00CE7520">
        <w:t>Afmetingen: Grip G500: 15,5 x 14,5 x 8,5 cm, P500: 18,5 x 14,5 x 8,5 cm</w:t>
      </w:r>
    </w:p>
    <w:p w:rsidR="00F2622D" w:rsidRPr="00CE7520" w:rsidRDefault="00F2622D" w:rsidP="00F2622D">
      <w:pPr>
        <w:pStyle w:val="IVtekstbullets"/>
        <w:tabs>
          <w:tab w:val="clear" w:pos="200"/>
          <w:tab w:val="num" w:pos="284"/>
          <w:tab w:val="num" w:pos="720"/>
        </w:tabs>
        <w:ind w:left="284" w:hanging="284"/>
      </w:pPr>
      <w:r w:rsidRPr="00CE7520">
        <w:t>Gewicht: Grip G500: 280 g, P500: 265 g</w:t>
      </w:r>
    </w:p>
    <w:p w:rsidR="00F2622D" w:rsidRPr="00EF5C53" w:rsidRDefault="00F2622D" w:rsidP="00F2622D">
      <w:pPr>
        <w:pStyle w:val="IVTitel03zondernummers"/>
        <w:rPr>
          <w:lang w:val="en-US"/>
        </w:rPr>
      </w:pPr>
      <w:proofErr w:type="spellStart"/>
      <w:r w:rsidRPr="00EF5C53">
        <w:rPr>
          <w:lang w:val="en-US"/>
        </w:rPr>
        <w:t>Producent</w:t>
      </w:r>
      <w:proofErr w:type="spellEnd"/>
    </w:p>
    <w:p w:rsidR="00F2622D" w:rsidRPr="00DB2484" w:rsidRDefault="00F2622D" w:rsidP="00F2622D">
      <w:pPr>
        <w:pStyle w:val="IVtekst"/>
        <w:pBdr>
          <w:left w:val="single" w:sz="4" w:space="1" w:color="auto"/>
        </w:pBdr>
        <w:rPr>
          <w:lang w:val="en-US"/>
        </w:rPr>
      </w:pPr>
      <w:r w:rsidRPr="00DB2484">
        <w:rPr>
          <w:lang w:val="en-US"/>
        </w:rPr>
        <w:t>HIMS</w:t>
      </w:r>
      <w:r w:rsidRPr="00DB2484">
        <w:rPr>
          <w:lang w:val="en-US"/>
        </w:rPr>
        <w:br/>
        <w:t>Korea</w:t>
      </w:r>
      <w:r w:rsidRPr="00DB2484">
        <w:rPr>
          <w:lang w:val="en-US"/>
        </w:rPr>
        <w:br/>
        <w:t xml:space="preserve">Web: </w:t>
      </w:r>
      <w:r w:rsidRPr="005942DE">
        <w:rPr>
          <w:lang w:val="en-US"/>
        </w:rPr>
        <w:t>www.himsintl.com/product_list.php?prod_cateB=Low%20Vision%20Products&amp;prod_seq=45</w:t>
      </w:r>
      <w:r>
        <w:rPr>
          <w:lang w:val="en-US"/>
        </w:rPr>
        <w:t xml:space="preserve"> </w:t>
      </w:r>
    </w:p>
    <w:p w:rsidR="00F2622D" w:rsidRDefault="00F2622D" w:rsidP="00F2622D">
      <w:pPr>
        <w:pStyle w:val="IVtekst"/>
        <w:pBdr>
          <w:left w:val="single" w:sz="4" w:space="1" w:color="auto"/>
        </w:pBdr>
        <w:rPr>
          <w:lang w:val="nl-BE"/>
        </w:rPr>
      </w:pPr>
      <w:r>
        <w:rPr>
          <w:lang w:val="nl-BE"/>
        </w:rPr>
        <w:t>LVI BELGIUM</w:t>
      </w:r>
      <w:r>
        <w:rPr>
          <w:lang w:val="nl-BE"/>
        </w:rPr>
        <w:br/>
      </w:r>
      <w:r w:rsidRPr="00CE7520">
        <w:rPr>
          <w:lang w:val="nl-BE"/>
        </w:rPr>
        <w:t>België</w:t>
      </w:r>
      <w:r w:rsidRPr="00CE7520">
        <w:rPr>
          <w:lang w:val="nl-BE"/>
        </w:rPr>
        <w:br/>
        <w:t xml:space="preserve">Web: </w:t>
      </w:r>
      <w:proofErr w:type="spellStart"/>
      <w:r w:rsidRPr="005942DE">
        <w:rPr>
          <w:lang w:val="nl-BE"/>
        </w:rPr>
        <w:t>www.lvi.be</w:t>
      </w:r>
      <w:proofErr w:type="spellEnd"/>
      <w:r w:rsidRPr="005942DE">
        <w:rPr>
          <w:lang w:val="nl-BE"/>
        </w:rPr>
        <w:t>/?</w:t>
      </w:r>
      <w:proofErr w:type="spellStart"/>
      <w:r w:rsidRPr="005942DE">
        <w:rPr>
          <w:lang w:val="nl-BE"/>
        </w:rPr>
        <w:t>PageID</w:t>
      </w:r>
      <w:proofErr w:type="spellEnd"/>
      <w:r w:rsidRPr="005942DE">
        <w:rPr>
          <w:lang w:val="nl-BE"/>
        </w:rPr>
        <w:t>=106610&amp;</w:t>
      </w:r>
      <w:proofErr w:type="spellStart"/>
      <w:r w:rsidRPr="005942DE">
        <w:rPr>
          <w:lang w:val="nl-BE"/>
        </w:rPr>
        <w:t>iNewsType</w:t>
      </w:r>
      <w:proofErr w:type="spellEnd"/>
      <w:r w:rsidRPr="005942DE">
        <w:rPr>
          <w:lang w:val="nl-BE"/>
        </w:rPr>
        <w:t>=1&amp;</w:t>
      </w:r>
      <w:proofErr w:type="spellStart"/>
      <w:r w:rsidRPr="005942DE">
        <w:rPr>
          <w:lang w:val="nl-BE"/>
        </w:rPr>
        <w:t>news</w:t>
      </w:r>
      <w:proofErr w:type="spellEnd"/>
      <w:r w:rsidRPr="005942DE">
        <w:rPr>
          <w:lang w:val="nl-BE"/>
        </w:rPr>
        <w:t>_</w:t>
      </w:r>
      <w:proofErr w:type="spellStart"/>
      <w:r w:rsidRPr="005942DE">
        <w:rPr>
          <w:lang w:val="nl-BE"/>
        </w:rPr>
        <w:t>id</w:t>
      </w:r>
      <w:proofErr w:type="spellEnd"/>
      <w:r w:rsidRPr="005942DE">
        <w:rPr>
          <w:lang w:val="nl-BE"/>
        </w:rPr>
        <w:t>=8837</w:t>
      </w:r>
    </w:p>
    <w:p w:rsidR="00F2622D" w:rsidRPr="00CE7520" w:rsidRDefault="00F2622D" w:rsidP="00F2622D">
      <w:pPr>
        <w:pStyle w:val="IVTitel03zondernummers"/>
      </w:pPr>
      <w:r w:rsidRPr="00CE7520">
        <w:t>Leveranciers en prijzen</w:t>
      </w:r>
    </w:p>
    <w:p w:rsidR="00F2622D" w:rsidRPr="00C626DC" w:rsidRDefault="00F2622D" w:rsidP="00F2622D">
      <w:pPr>
        <w:pStyle w:val="IVtekst"/>
        <w:rPr>
          <w:lang w:val="nl-BE"/>
        </w:rPr>
      </w:pPr>
      <w:r>
        <w:rPr>
          <w:lang w:val="nl-BE"/>
        </w:rPr>
        <w:t>België:</w:t>
      </w:r>
      <w:r>
        <w:rPr>
          <w:lang w:val="nl-BE"/>
        </w:rPr>
        <w:br/>
      </w:r>
      <w:r w:rsidRPr="00C626DC">
        <w:rPr>
          <w:lang w:val="nl-BE"/>
        </w:rPr>
        <w:t xml:space="preserve">LVI </w:t>
      </w:r>
      <w:proofErr w:type="spellStart"/>
      <w:r w:rsidRPr="00C626DC">
        <w:rPr>
          <w:lang w:val="nl-BE"/>
        </w:rPr>
        <w:t>Belgium</w:t>
      </w:r>
      <w:proofErr w:type="spellEnd"/>
      <w:r w:rsidRPr="00C626DC">
        <w:rPr>
          <w:lang w:val="nl-BE"/>
        </w:rPr>
        <w:t>: 700 euro, richtprijs</w:t>
      </w:r>
      <w:r w:rsidRPr="00C626DC">
        <w:rPr>
          <w:lang w:val="nl-BE"/>
        </w:rPr>
        <w:br/>
      </w:r>
      <w:proofErr w:type="spellStart"/>
      <w:r w:rsidRPr="00C626DC">
        <w:rPr>
          <w:lang w:val="nl-BE"/>
        </w:rPr>
        <w:t>Integra</w:t>
      </w:r>
      <w:proofErr w:type="spellEnd"/>
      <w:r w:rsidRPr="00C626DC">
        <w:rPr>
          <w:lang w:val="nl-BE"/>
        </w:rPr>
        <w:t>: prijs op aanvraag</w:t>
      </w:r>
    </w:p>
    <w:p w:rsidR="00F2622D" w:rsidRPr="00CE7520" w:rsidRDefault="00F2622D" w:rsidP="00F2622D">
      <w:pPr>
        <w:pStyle w:val="IVtekst"/>
        <w:rPr>
          <w:lang w:val="nl-BE"/>
        </w:rPr>
      </w:pPr>
      <w:r w:rsidRPr="00C626DC">
        <w:rPr>
          <w:lang w:val="nl-BE"/>
        </w:rPr>
        <w:t xml:space="preserve">Nederland: </w:t>
      </w:r>
      <w:proofErr w:type="spellStart"/>
      <w:r w:rsidRPr="00C626DC">
        <w:rPr>
          <w:lang w:val="nl-BE"/>
        </w:rPr>
        <w:t>Babbage</w:t>
      </w:r>
      <w:proofErr w:type="spellEnd"/>
      <w:r w:rsidRPr="00C626DC">
        <w:rPr>
          <w:lang w:val="nl-BE"/>
        </w:rPr>
        <w:t>: prijs op aanvraag</w:t>
      </w:r>
    </w:p>
    <w:p w:rsidR="00F2622D" w:rsidRPr="00CE7520" w:rsidRDefault="00F2622D" w:rsidP="00F2622D">
      <w:pPr>
        <w:pStyle w:val="IVTitel02"/>
        <w:rPr>
          <w:lang w:val="nl-BE"/>
        </w:rPr>
      </w:pPr>
      <w:r w:rsidRPr="00CE7520">
        <w:rPr>
          <w:lang w:val="nl-BE"/>
        </w:rPr>
        <w:br w:type="page"/>
      </w:r>
    </w:p>
    <w:p w:rsidR="00F2622D" w:rsidRPr="00CE7520" w:rsidRDefault="00F2622D" w:rsidP="00F2622D">
      <w:pPr>
        <w:pBdr>
          <w:bottom w:val="single" w:sz="4" w:space="1" w:color="auto"/>
        </w:pBdr>
        <w:spacing w:after="120"/>
        <w:ind w:left="-142"/>
        <w:rPr>
          <w:rFonts w:ascii="Tiresias LPfont" w:hAnsi="Tiresias LPfont" w:cs="Arial"/>
          <w:b/>
          <w:bCs/>
          <w:sz w:val="36"/>
          <w:szCs w:val="36"/>
        </w:rPr>
      </w:pPr>
      <w:r w:rsidRPr="00CE7520">
        <w:rPr>
          <w:rFonts w:ascii="Tiresias LPfont" w:hAnsi="Tiresias LPfont" w:cs="Arial"/>
          <w:b/>
          <w:bCs/>
          <w:sz w:val="36"/>
          <w:szCs w:val="36"/>
        </w:rPr>
        <w:lastRenderedPageBreak/>
        <w:t>Technische Fiche</w:t>
      </w:r>
      <w:r w:rsidRPr="00CE7520">
        <w:rPr>
          <w:rFonts w:ascii="Tiresias LPfont" w:hAnsi="Tiresias LPfont" w:cs="Arial"/>
          <w:b/>
          <w:bCs/>
          <w:sz w:val="36"/>
          <w:szCs w:val="36"/>
        </w:rPr>
        <w:br/>
        <w:t>Brailleleesregels</w:t>
      </w:r>
      <w:r w:rsidRPr="00CE7520">
        <w:rPr>
          <w:rFonts w:ascii="Tiresias LPfont" w:hAnsi="Tiresias LPfont" w:cs="Arial"/>
          <w:b/>
          <w:bCs/>
          <w:sz w:val="36"/>
          <w:szCs w:val="36"/>
        </w:rPr>
        <w:br/>
        <w:t>Basic Braille 40 USB/Blue</w:t>
      </w:r>
    </w:p>
    <w:p w:rsidR="00F2622D" w:rsidRPr="00CE7520" w:rsidRDefault="00F2622D" w:rsidP="00F2622D">
      <w:pPr>
        <w:rPr>
          <w:rFonts w:ascii="Tiresias LPfont" w:hAnsi="Tiresias LPfont" w:cs="Arial"/>
          <w:bCs/>
        </w:rPr>
      </w:pPr>
      <w:r w:rsidRPr="00CE7520">
        <w:rPr>
          <w:rFonts w:ascii="Tiresias LPfont" w:hAnsi="Tiresias LPfont" w:cs="Arial"/>
          <w:b/>
          <w:bCs/>
          <w:noProof/>
          <w:sz w:val="36"/>
          <w:szCs w:val="36"/>
          <w:lang w:eastAsia="nl-BE"/>
        </w:rPr>
        <w:drawing>
          <wp:inline distT="0" distB="0" distL="0" distR="0">
            <wp:extent cx="5208422" cy="3430819"/>
            <wp:effectExtent l="0" t="0" r="0" b="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BasicBraille40.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6161" cy="3429330"/>
                    </a:xfrm>
                    <a:prstGeom prst="rect">
                      <a:avLst/>
                    </a:prstGeom>
                  </pic:spPr>
                </pic:pic>
              </a:graphicData>
            </a:graphic>
          </wp:inline>
        </w:drawing>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Basiskenmerken</w:t>
      </w:r>
    </w:p>
    <w:p w:rsidR="00F2622D" w:rsidRPr="00CE7520" w:rsidRDefault="00F2622D" w:rsidP="00F2622D">
      <w:pPr>
        <w:pBdr>
          <w:left w:val="single" w:sz="4" w:space="4" w:color="auto"/>
        </w:pBdr>
        <w:tabs>
          <w:tab w:val="num" w:pos="200"/>
        </w:tabs>
        <w:ind w:left="200" w:hanging="200"/>
        <w:rPr>
          <w:rFonts w:ascii="Tiresias PCfont" w:hAnsi="Tiresias PCfont" w:cs="Arial"/>
          <w:bCs/>
          <w:sz w:val="28"/>
          <w:szCs w:val="28"/>
        </w:rPr>
      </w:pPr>
      <w:r w:rsidRPr="00CE7520">
        <w:rPr>
          <w:rFonts w:ascii="Tiresias PCfont" w:hAnsi="Tiresias PCfont" w:cs="Arial"/>
          <w:bCs/>
          <w:sz w:val="28"/>
          <w:szCs w:val="28"/>
        </w:rPr>
        <w:t>Aantal braillecellen: 40</w:t>
      </w:r>
    </w:p>
    <w:p w:rsidR="00F2622D" w:rsidRPr="00CE7520" w:rsidRDefault="00F2622D" w:rsidP="00F2622D">
      <w:pPr>
        <w:pBdr>
          <w:left w:val="single" w:sz="4" w:space="4" w:color="auto"/>
        </w:pBdr>
        <w:tabs>
          <w:tab w:val="num" w:pos="200"/>
        </w:tabs>
        <w:ind w:left="200" w:hanging="200"/>
        <w:rPr>
          <w:rFonts w:ascii="Tiresias PCfont" w:hAnsi="Tiresias PCfont" w:cs="Arial"/>
          <w:bCs/>
          <w:sz w:val="28"/>
          <w:szCs w:val="28"/>
        </w:rPr>
      </w:pPr>
      <w:r w:rsidRPr="00CE7520">
        <w:rPr>
          <w:rFonts w:ascii="Tiresias PCfont" w:hAnsi="Tiresias PCfont" w:cs="Arial"/>
          <w:bCs/>
          <w:sz w:val="28"/>
          <w:szCs w:val="28"/>
        </w:rPr>
        <w:t>Oppervlak onder braillecellen: vlak</w:t>
      </w:r>
    </w:p>
    <w:p w:rsidR="00F2622D" w:rsidRPr="00CE7520" w:rsidRDefault="00F2622D" w:rsidP="00F2622D">
      <w:pPr>
        <w:pBdr>
          <w:left w:val="single" w:sz="4" w:space="4" w:color="auto"/>
        </w:pBdr>
        <w:tabs>
          <w:tab w:val="num" w:pos="200"/>
        </w:tabs>
        <w:ind w:left="200" w:hanging="200"/>
        <w:rPr>
          <w:rFonts w:ascii="Tiresias PCfont" w:hAnsi="Tiresias PCfont" w:cs="Arial"/>
          <w:bCs/>
          <w:sz w:val="28"/>
          <w:szCs w:val="28"/>
        </w:rPr>
      </w:pPr>
      <w:r w:rsidRPr="00CE7520">
        <w:rPr>
          <w:rFonts w:ascii="Tiresias PCfont" w:hAnsi="Tiresias PCfont" w:cs="Arial"/>
          <w:bCs/>
          <w:sz w:val="28"/>
          <w:szCs w:val="28"/>
        </w:rPr>
        <w:t>Brailletoetsenbord: neen</w:t>
      </w:r>
    </w:p>
    <w:p w:rsidR="00F2622D" w:rsidRPr="00CE7520" w:rsidRDefault="00F2622D" w:rsidP="00F2622D">
      <w:pPr>
        <w:pBdr>
          <w:left w:val="single" w:sz="4" w:space="4" w:color="auto"/>
        </w:pBdr>
        <w:tabs>
          <w:tab w:val="num" w:pos="200"/>
        </w:tabs>
        <w:ind w:left="200" w:hanging="200"/>
        <w:rPr>
          <w:rFonts w:ascii="Tiresias PCfont" w:hAnsi="Tiresias PCfont" w:cs="Arial"/>
          <w:bCs/>
          <w:sz w:val="28"/>
          <w:szCs w:val="28"/>
        </w:rPr>
      </w:pPr>
      <w:r w:rsidRPr="00CE7520">
        <w:rPr>
          <w:rFonts w:ascii="Tiresias PCfont" w:hAnsi="Tiresias PCfont" w:cs="Arial"/>
          <w:bCs/>
          <w:sz w:val="28"/>
          <w:szCs w:val="28"/>
        </w:rPr>
        <w:t xml:space="preserve">Batterijvoeding: </w:t>
      </w:r>
      <w:r>
        <w:rPr>
          <w:rFonts w:ascii="Tiresias PCfont" w:hAnsi="Tiresias PCfont" w:cs="Arial"/>
          <w:bCs/>
          <w:sz w:val="28"/>
          <w:szCs w:val="28"/>
        </w:rPr>
        <w:t xml:space="preserve">enkel bij </w:t>
      </w:r>
      <w:proofErr w:type="spellStart"/>
      <w:r>
        <w:rPr>
          <w:rFonts w:ascii="Tiresias PCfont" w:hAnsi="Tiresias PCfont" w:cs="Arial"/>
          <w:bCs/>
          <w:sz w:val="28"/>
          <w:szCs w:val="28"/>
        </w:rPr>
        <w:t>b</w:t>
      </w:r>
      <w:r w:rsidRPr="00CE7520">
        <w:rPr>
          <w:rFonts w:ascii="Tiresias PCfont" w:hAnsi="Tiresias PCfont" w:cs="Arial"/>
          <w:bCs/>
          <w:sz w:val="28"/>
          <w:szCs w:val="28"/>
        </w:rPr>
        <w:t>luetoothversie</w:t>
      </w:r>
      <w:proofErr w:type="spellEnd"/>
    </w:p>
    <w:p w:rsidR="00F2622D" w:rsidRPr="00CE7520" w:rsidRDefault="00F2622D" w:rsidP="00F2622D">
      <w:pPr>
        <w:pBdr>
          <w:left w:val="single" w:sz="4" w:space="4" w:color="auto"/>
        </w:pBdr>
        <w:tabs>
          <w:tab w:val="num" w:pos="200"/>
        </w:tabs>
        <w:ind w:left="200" w:hanging="200"/>
        <w:rPr>
          <w:rFonts w:ascii="Tiresias PCfont" w:hAnsi="Tiresias PCfont" w:cs="Arial"/>
          <w:bCs/>
          <w:sz w:val="28"/>
          <w:szCs w:val="28"/>
        </w:rPr>
      </w:pPr>
      <w:r w:rsidRPr="00CE7520">
        <w:rPr>
          <w:rFonts w:ascii="Tiresias PCfont" w:hAnsi="Tiresias PCfont" w:cs="Arial"/>
          <w:bCs/>
          <w:sz w:val="28"/>
          <w:szCs w:val="28"/>
        </w:rPr>
        <w:t>Bluetooth: versie beschikbaar</w:t>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Aanvullende informatie</w:t>
      </w:r>
    </w:p>
    <w:p w:rsidR="00F2622D" w:rsidRPr="00CE7520" w:rsidRDefault="00F2622D" w:rsidP="00F2622D">
      <w:pPr>
        <w:pStyle w:val="IVtekstbullets"/>
        <w:tabs>
          <w:tab w:val="clear" w:pos="200"/>
          <w:tab w:val="num" w:pos="284"/>
          <w:tab w:val="num" w:pos="720"/>
        </w:tabs>
        <w:ind w:left="284" w:hanging="284"/>
      </w:pPr>
      <w:r w:rsidRPr="00CE7520">
        <w:t xml:space="preserve">De Basic Braille is een eenvoudige brailleleesregel, beschikbaar als </w:t>
      </w:r>
      <w:proofErr w:type="spellStart"/>
      <w:r>
        <w:t>usb-versie</w:t>
      </w:r>
      <w:proofErr w:type="spellEnd"/>
      <w:r>
        <w:t xml:space="preserve"> of als draadloze b</w:t>
      </w:r>
      <w:r w:rsidRPr="00CE7520">
        <w:t>luetoothversie</w:t>
      </w:r>
      <w:r w:rsidR="009758A6">
        <w:t>.</w:t>
      </w:r>
    </w:p>
    <w:p w:rsidR="00F2622D" w:rsidRPr="00CE7520" w:rsidRDefault="00F2622D" w:rsidP="00F2622D">
      <w:pPr>
        <w:pStyle w:val="IVtekstbullets"/>
        <w:tabs>
          <w:tab w:val="clear" w:pos="200"/>
          <w:tab w:val="num" w:pos="284"/>
          <w:tab w:val="num" w:pos="720"/>
        </w:tabs>
        <w:ind w:left="284" w:hanging="284"/>
      </w:pPr>
      <w:r w:rsidRPr="00CE7520">
        <w:t>Boven elke braillecel bevindt zich een cursor-routingtoets.</w:t>
      </w:r>
    </w:p>
    <w:p w:rsidR="00F2622D" w:rsidRPr="00CE7520" w:rsidRDefault="00F2622D" w:rsidP="00F2622D">
      <w:pPr>
        <w:pStyle w:val="IVtekstbullets"/>
        <w:tabs>
          <w:tab w:val="clear" w:pos="200"/>
          <w:tab w:val="num" w:pos="284"/>
          <w:tab w:val="num" w:pos="720"/>
        </w:tabs>
        <w:ind w:left="284" w:hanging="284"/>
      </w:pPr>
      <w:r w:rsidRPr="00CE7520">
        <w:t>Naast de 40-cellige versie zijn er ook versies met 32, 64 of 80 braillecellen.</w:t>
      </w:r>
    </w:p>
    <w:p w:rsidR="00F2622D" w:rsidRPr="00CE7520" w:rsidRDefault="00F2622D" w:rsidP="00F2622D">
      <w:pPr>
        <w:pStyle w:val="IVtekstbullets"/>
        <w:tabs>
          <w:tab w:val="clear" w:pos="200"/>
          <w:tab w:val="num" w:pos="284"/>
          <w:tab w:val="num" w:pos="720"/>
        </w:tabs>
        <w:ind w:left="284" w:hanging="284"/>
      </w:pPr>
      <w:r w:rsidRPr="00CE7520">
        <w:t xml:space="preserve">De </w:t>
      </w:r>
      <w:proofErr w:type="spellStart"/>
      <w:r>
        <w:t>usb</w:t>
      </w:r>
      <w:r w:rsidRPr="00CE7520">
        <w:t>-versie</w:t>
      </w:r>
      <w:proofErr w:type="spellEnd"/>
      <w:r w:rsidRPr="00CE7520">
        <w:t xml:space="preserve"> wordt gevoe</w:t>
      </w:r>
      <w:r>
        <w:t xml:space="preserve">d via de </w:t>
      </w:r>
      <w:proofErr w:type="spellStart"/>
      <w:r>
        <w:t>usb-aansluiting</w:t>
      </w:r>
      <w:proofErr w:type="spellEnd"/>
      <w:r>
        <w:t xml:space="preserve"> en de </w:t>
      </w:r>
      <w:proofErr w:type="spellStart"/>
      <w:r>
        <w:t>b</w:t>
      </w:r>
      <w:r w:rsidRPr="00CE7520">
        <w:t>luetoothversie</w:t>
      </w:r>
      <w:proofErr w:type="spellEnd"/>
      <w:r w:rsidRPr="00CE7520">
        <w:t xml:space="preserve"> beschikt over een herlaadbare batterij (lithium-ion). Het herladen van de batterij gebeurt via de </w:t>
      </w:r>
      <w:proofErr w:type="spellStart"/>
      <w:r>
        <w:t>usb</w:t>
      </w:r>
      <w:r w:rsidRPr="00CE7520">
        <w:t>-aansluiting</w:t>
      </w:r>
      <w:proofErr w:type="spellEnd"/>
      <w:r w:rsidRPr="00CE7520">
        <w:t>.</w:t>
      </w:r>
    </w:p>
    <w:p w:rsidR="00F2622D" w:rsidRPr="00CE7520" w:rsidRDefault="00F2622D" w:rsidP="00F2622D">
      <w:pPr>
        <w:pStyle w:val="IVtekstbullets"/>
        <w:tabs>
          <w:tab w:val="clear" w:pos="200"/>
          <w:tab w:val="num" w:pos="284"/>
          <w:tab w:val="num" w:pos="720"/>
        </w:tabs>
        <w:ind w:left="284" w:hanging="284"/>
      </w:pPr>
      <w:r w:rsidRPr="00CE7520">
        <w:t>De ingebouwde batterij heeft een autonomie van 12 uren en een oplaadtijd van 3 uur.</w:t>
      </w:r>
    </w:p>
    <w:p w:rsidR="00F2622D" w:rsidRPr="00CE7520" w:rsidRDefault="00F2622D" w:rsidP="00F2622D">
      <w:pPr>
        <w:pStyle w:val="IVtekstbullets"/>
        <w:tabs>
          <w:tab w:val="clear" w:pos="200"/>
          <w:tab w:val="num" w:pos="284"/>
          <w:tab w:val="num" w:pos="720"/>
        </w:tabs>
        <w:ind w:left="284" w:hanging="284"/>
      </w:pPr>
      <w:r w:rsidRPr="00CE7520">
        <w:t>De behuizing bestaat uit aluminium en plastic.</w:t>
      </w:r>
    </w:p>
    <w:p w:rsidR="00F2622D" w:rsidRPr="00CE7520" w:rsidRDefault="00F2622D" w:rsidP="00F2622D">
      <w:pPr>
        <w:pStyle w:val="IVtekstbullets"/>
        <w:tabs>
          <w:tab w:val="clear" w:pos="200"/>
          <w:tab w:val="num" w:pos="284"/>
          <w:tab w:val="num" w:pos="720"/>
        </w:tabs>
        <w:ind w:left="284" w:hanging="284"/>
      </w:pPr>
      <w:r w:rsidRPr="00CE7520">
        <w:lastRenderedPageBreak/>
        <w:t>Links en rechts van de braillecellen bevinden zich telkens drie functietoetsen.</w:t>
      </w:r>
    </w:p>
    <w:p w:rsidR="00F2622D" w:rsidRPr="00CE7520" w:rsidRDefault="00F2622D" w:rsidP="00F2622D">
      <w:pPr>
        <w:pStyle w:val="IVtekstbullets"/>
        <w:tabs>
          <w:tab w:val="clear" w:pos="200"/>
          <w:tab w:val="num" w:pos="284"/>
          <w:tab w:val="num" w:pos="720"/>
        </w:tabs>
        <w:ind w:left="284" w:hanging="284"/>
      </w:pPr>
      <w:r w:rsidRPr="00CE7520">
        <w:t xml:space="preserve">De Basic Braille werkt samen met de meest voorkomende </w:t>
      </w:r>
      <w:proofErr w:type="spellStart"/>
      <w:r w:rsidRPr="00CE7520">
        <w:t>schermuitleessoftware</w:t>
      </w:r>
      <w:proofErr w:type="spellEnd"/>
      <w:r w:rsidRPr="00CE7520">
        <w:t xml:space="preserve"> zoals </w:t>
      </w:r>
      <w:proofErr w:type="spellStart"/>
      <w:r w:rsidRPr="00CE7520">
        <w:t>SuperNova</w:t>
      </w:r>
      <w:proofErr w:type="spellEnd"/>
      <w:r w:rsidRPr="00CE7520">
        <w:t xml:space="preserve">, </w:t>
      </w:r>
      <w:proofErr w:type="spellStart"/>
      <w:r w:rsidRPr="00CE7520">
        <w:t>Jaws</w:t>
      </w:r>
      <w:proofErr w:type="spellEnd"/>
      <w:r w:rsidRPr="00CE7520">
        <w:t xml:space="preserve">, </w:t>
      </w:r>
      <w:proofErr w:type="spellStart"/>
      <w:r w:rsidRPr="00CE7520">
        <w:t>Window-Eyes</w:t>
      </w:r>
      <w:proofErr w:type="spellEnd"/>
      <w:r w:rsidRPr="00CE7520">
        <w:t xml:space="preserve">, NVDA en </w:t>
      </w:r>
      <w:proofErr w:type="spellStart"/>
      <w:r w:rsidRPr="00CE7520">
        <w:t>VoiceOver</w:t>
      </w:r>
      <w:proofErr w:type="spellEnd"/>
      <w:r w:rsidRPr="00CE7520">
        <w:t xml:space="preserve"> (Apple).</w:t>
      </w:r>
    </w:p>
    <w:p w:rsidR="00F2622D" w:rsidRPr="00CE7520" w:rsidRDefault="00F2622D" w:rsidP="00F2622D">
      <w:pPr>
        <w:pStyle w:val="IVtekstbullets"/>
        <w:tabs>
          <w:tab w:val="clear" w:pos="200"/>
          <w:tab w:val="num" w:pos="284"/>
          <w:tab w:val="num" w:pos="720"/>
        </w:tabs>
        <w:ind w:left="284" w:hanging="284"/>
      </w:pPr>
      <w:r w:rsidRPr="00CE7520">
        <w:t>Afmetingen: 347 x 91,5 x 19,5 mm</w:t>
      </w:r>
    </w:p>
    <w:p w:rsidR="00F2622D" w:rsidRPr="00CE7520" w:rsidRDefault="00F2622D" w:rsidP="00F2622D">
      <w:pPr>
        <w:pStyle w:val="IVtekstbullets"/>
        <w:tabs>
          <w:tab w:val="clear" w:pos="200"/>
          <w:tab w:val="num" w:pos="284"/>
          <w:tab w:val="num" w:pos="720"/>
        </w:tabs>
        <w:ind w:left="284" w:hanging="284"/>
      </w:pPr>
      <w:r w:rsidRPr="00CE7520">
        <w:t xml:space="preserve">Gewicht </w:t>
      </w:r>
      <w:proofErr w:type="spellStart"/>
      <w:r>
        <w:t>usb</w:t>
      </w:r>
      <w:r w:rsidRPr="00CE7520">
        <w:t>-versie</w:t>
      </w:r>
      <w:proofErr w:type="spellEnd"/>
      <w:r w:rsidRPr="00CE7520">
        <w:t>: 680 g</w:t>
      </w:r>
      <w:r w:rsidRPr="00CE7520">
        <w:br/>
      </w:r>
      <w:proofErr w:type="spellStart"/>
      <w:r w:rsidRPr="00CE7520">
        <w:t>Bluetoothversie</w:t>
      </w:r>
      <w:proofErr w:type="spellEnd"/>
      <w:r w:rsidRPr="00CE7520">
        <w:t>: 730 g</w:t>
      </w:r>
    </w:p>
    <w:p w:rsidR="00F2622D" w:rsidRPr="00CE7520" w:rsidRDefault="00F2622D" w:rsidP="00F2622D">
      <w:pPr>
        <w:spacing w:before="360" w:after="240"/>
        <w:ind w:left="368" w:hanging="510"/>
        <w:rPr>
          <w:rFonts w:ascii="Tiresias LPfont" w:hAnsi="Tiresias LPfont" w:cs="Arial"/>
          <w:bCs/>
          <w:sz w:val="28"/>
          <w:szCs w:val="28"/>
          <w:lang w:val="fr-FR"/>
        </w:rPr>
      </w:pPr>
      <w:proofErr w:type="spellStart"/>
      <w:r w:rsidRPr="00CE7520">
        <w:rPr>
          <w:rFonts w:ascii="Tiresias LPfont" w:hAnsi="Tiresias LPfont" w:cs="Arial"/>
          <w:bCs/>
          <w:sz w:val="28"/>
          <w:szCs w:val="28"/>
          <w:lang w:val="fr-FR"/>
        </w:rPr>
        <w:t>Producent</w:t>
      </w:r>
      <w:proofErr w:type="spellEnd"/>
    </w:p>
    <w:p w:rsidR="00F2622D" w:rsidRPr="00CE7520" w:rsidRDefault="00F2622D" w:rsidP="00F2622D">
      <w:pPr>
        <w:pBdr>
          <w:left w:val="single" w:sz="4" w:space="4" w:color="auto"/>
        </w:pBdr>
        <w:rPr>
          <w:rFonts w:ascii="Tiresias PCfont" w:hAnsi="Tiresias PCfont" w:cs="Arial"/>
          <w:bCs/>
          <w:sz w:val="28"/>
          <w:szCs w:val="28"/>
          <w:lang w:val="fr-FR"/>
        </w:rPr>
      </w:pPr>
      <w:r w:rsidRPr="00CE7520">
        <w:rPr>
          <w:rFonts w:ascii="Tiresias PCfont" w:hAnsi="Tiresias PCfont" w:cs="Arial"/>
          <w:bCs/>
          <w:sz w:val="28"/>
          <w:szCs w:val="28"/>
          <w:lang w:val="fr-FR"/>
        </w:rPr>
        <w:t>HANDY TECH</w:t>
      </w:r>
      <w:r w:rsidRPr="00CE7520">
        <w:rPr>
          <w:rFonts w:ascii="Tiresias PCfont" w:hAnsi="Tiresias PCfont" w:cs="Arial"/>
          <w:bCs/>
          <w:sz w:val="28"/>
          <w:szCs w:val="28"/>
          <w:lang w:val="fr-FR"/>
        </w:rPr>
        <w:br/>
      </w:r>
      <w:proofErr w:type="spellStart"/>
      <w:r w:rsidRPr="00CE7520">
        <w:rPr>
          <w:rFonts w:ascii="Tiresias PCfont" w:hAnsi="Tiresias PCfont" w:cs="Arial"/>
          <w:bCs/>
          <w:sz w:val="28"/>
          <w:szCs w:val="28"/>
          <w:lang w:val="fr-FR"/>
        </w:rPr>
        <w:t>Duitsland</w:t>
      </w:r>
      <w:proofErr w:type="spellEnd"/>
      <w:r w:rsidRPr="00CE7520">
        <w:rPr>
          <w:rFonts w:ascii="Tiresias PCfont" w:hAnsi="Tiresias PCfont" w:cs="Arial"/>
          <w:bCs/>
          <w:sz w:val="28"/>
          <w:szCs w:val="28"/>
          <w:lang w:val="fr-FR"/>
        </w:rPr>
        <w:br/>
        <w:t>E-mail: info@handytech.de</w:t>
      </w:r>
      <w:r w:rsidRPr="00CE7520">
        <w:rPr>
          <w:rFonts w:ascii="Tiresias PCfont" w:hAnsi="Tiresias PCfont" w:cs="Arial"/>
          <w:bCs/>
          <w:sz w:val="28"/>
          <w:szCs w:val="28"/>
          <w:lang w:val="fr-FR"/>
        </w:rPr>
        <w:br/>
        <w:t>Web: www.handytech.de/produkte.php?produkt=110&amp;lang=en</w:t>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Leveranciers en prijzen</w:t>
      </w:r>
    </w:p>
    <w:p w:rsidR="00F2622D" w:rsidRPr="00CE7520" w:rsidRDefault="00F2622D" w:rsidP="00F2622D">
      <w:pPr>
        <w:pBdr>
          <w:left w:val="single" w:sz="4" w:space="4" w:color="auto"/>
        </w:pBdr>
        <w:spacing w:after="120"/>
        <w:rPr>
          <w:rFonts w:ascii="Tiresias PCfont" w:hAnsi="Tiresias PCfont" w:cs="Arial"/>
          <w:bCs/>
          <w:sz w:val="28"/>
          <w:szCs w:val="28"/>
          <w:lang w:val="en-US"/>
        </w:rPr>
      </w:pPr>
      <w:proofErr w:type="spellStart"/>
      <w:r w:rsidRPr="00CE7520">
        <w:rPr>
          <w:rFonts w:ascii="Tiresias PCfont" w:hAnsi="Tiresias PCfont" w:cs="Arial"/>
          <w:bCs/>
          <w:sz w:val="28"/>
          <w:szCs w:val="28"/>
          <w:lang w:val="en-US"/>
        </w:rPr>
        <w:t>België</w:t>
      </w:r>
      <w:proofErr w:type="spellEnd"/>
      <w:r w:rsidRPr="00CE7520">
        <w:rPr>
          <w:rFonts w:ascii="Tiresias PCfont" w:hAnsi="Tiresias PCfont" w:cs="Arial"/>
          <w:bCs/>
          <w:sz w:val="28"/>
          <w:szCs w:val="28"/>
          <w:lang w:val="en-US"/>
        </w:rPr>
        <w:t>: Integra: Basic Braille 40 USB: 3.450 euro</w:t>
      </w:r>
      <w:r w:rsidRPr="00CE7520">
        <w:rPr>
          <w:rFonts w:ascii="Tiresias PCfont" w:hAnsi="Tiresias PCfont" w:cs="Arial"/>
          <w:bCs/>
          <w:sz w:val="28"/>
          <w:szCs w:val="28"/>
          <w:lang w:val="en-US"/>
        </w:rPr>
        <w:br/>
        <w:t>Basic Braille 40 Blue: 3.650 euro</w:t>
      </w:r>
      <w:r w:rsidRPr="00CE7520">
        <w:rPr>
          <w:rFonts w:ascii="Tiresias PCfont" w:hAnsi="Tiresias PCfont" w:cs="Arial"/>
          <w:bCs/>
          <w:sz w:val="28"/>
          <w:szCs w:val="28"/>
          <w:lang w:val="en-US"/>
        </w:rPr>
        <w:br/>
        <w:t>(</w:t>
      </w:r>
      <w:proofErr w:type="spellStart"/>
      <w:r w:rsidRPr="00CE7520">
        <w:rPr>
          <w:rFonts w:ascii="Tiresias PCfont" w:hAnsi="Tiresias PCfont" w:cs="Arial"/>
          <w:bCs/>
          <w:sz w:val="28"/>
          <w:szCs w:val="28"/>
          <w:lang w:val="en-US"/>
        </w:rPr>
        <w:t>oktober</w:t>
      </w:r>
      <w:proofErr w:type="spellEnd"/>
      <w:r w:rsidRPr="00CE7520">
        <w:rPr>
          <w:rFonts w:ascii="Tiresias PCfont" w:hAnsi="Tiresias PCfont" w:cs="Arial"/>
          <w:bCs/>
          <w:sz w:val="28"/>
          <w:szCs w:val="28"/>
          <w:lang w:val="en-US"/>
        </w:rPr>
        <w:t xml:space="preserve"> 2013, incl. btw)</w:t>
      </w:r>
    </w:p>
    <w:p w:rsidR="00F2622D" w:rsidRPr="00CE7520" w:rsidRDefault="00F2622D" w:rsidP="00F2622D">
      <w:pPr>
        <w:pBdr>
          <w:left w:val="single" w:sz="4" w:space="4" w:color="auto"/>
        </w:pBdr>
        <w:spacing w:after="120"/>
        <w:rPr>
          <w:rFonts w:ascii="Tiresias PCfont" w:hAnsi="Tiresias PCfont" w:cs="Arial"/>
          <w:bCs/>
          <w:sz w:val="28"/>
          <w:szCs w:val="28"/>
        </w:rPr>
      </w:pPr>
      <w:r w:rsidRPr="00C626DC">
        <w:rPr>
          <w:rFonts w:ascii="Tiresias PCfont" w:hAnsi="Tiresias PCfont" w:cs="Arial"/>
          <w:bCs/>
          <w:sz w:val="28"/>
          <w:szCs w:val="28"/>
        </w:rPr>
        <w:t xml:space="preserve">Nederland: </w:t>
      </w:r>
      <w:proofErr w:type="spellStart"/>
      <w:r w:rsidRPr="00C626DC">
        <w:rPr>
          <w:rFonts w:ascii="Tiresias PCfont" w:hAnsi="Tiresias PCfont" w:cs="Arial"/>
          <w:bCs/>
          <w:sz w:val="28"/>
          <w:szCs w:val="28"/>
        </w:rPr>
        <w:t>Babbage</w:t>
      </w:r>
      <w:proofErr w:type="spellEnd"/>
      <w:r w:rsidRPr="00C626DC">
        <w:rPr>
          <w:rFonts w:ascii="Tiresias PCfont" w:hAnsi="Tiresias PCfont" w:cs="Arial"/>
          <w:bCs/>
          <w:sz w:val="28"/>
          <w:szCs w:val="28"/>
        </w:rPr>
        <w:t xml:space="preserve">: </w:t>
      </w:r>
      <w:r>
        <w:rPr>
          <w:rFonts w:ascii="Tiresias PCfont" w:hAnsi="Tiresias PCfont" w:cs="Arial"/>
          <w:bCs/>
          <w:sz w:val="28"/>
          <w:szCs w:val="28"/>
        </w:rPr>
        <w:t>blue 4.229,40 euro</w:t>
      </w:r>
    </w:p>
    <w:p w:rsidR="00F2622D" w:rsidRPr="00CE7520" w:rsidRDefault="00F2622D" w:rsidP="00F2622D">
      <w:pPr>
        <w:rPr>
          <w:rFonts w:ascii="Tiresias LPfont" w:hAnsi="Tiresias LPfont" w:cs="Arial"/>
          <w:b/>
          <w:bCs/>
          <w:sz w:val="36"/>
          <w:szCs w:val="36"/>
        </w:rPr>
      </w:pPr>
    </w:p>
    <w:p w:rsidR="00F2622D" w:rsidRPr="00CE7520" w:rsidRDefault="00F2622D" w:rsidP="00F2622D">
      <w:pPr>
        <w:rPr>
          <w:rFonts w:ascii="Tiresias LPfont" w:hAnsi="Tiresias LPfont" w:cs="Arial"/>
          <w:b/>
          <w:bCs/>
          <w:sz w:val="36"/>
          <w:szCs w:val="36"/>
        </w:rPr>
      </w:pPr>
      <w:r w:rsidRPr="00CE7520">
        <w:rPr>
          <w:rFonts w:ascii="Tiresias LPfont" w:hAnsi="Tiresias LPfont" w:cs="Arial"/>
          <w:b/>
          <w:bCs/>
          <w:sz w:val="36"/>
          <w:szCs w:val="36"/>
        </w:rPr>
        <w:br w:type="page"/>
      </w:r>
    </w:p>
    <w:p w:rsidR="00F2622D" w:rsidRPr="00CE7520" w:rsidRDefault="00F2622D" w:rsidP="00F2622D">
      <w:pPr>
        <w:pBdr>
          <w:bottom w:val="single" w:sz="4" w:space="1" w:color="auto"/>
        </w:pBdr>
        <w:spacing w:after="120"/>
        <w:ind w:left="-142"/>
        <w:rPr>
          <w:rFonts w:ascii="Tiresias LPfont" w:hAnsi="Tiresias LPfont" w:cs="Arial"/>
          <w:b/>
          <w:bCs/>
          <w:sz w:val="36"/>
          <w:szCs w:val="36"/>
        </w:rPr>
      </w:pPr>
      <w:r w:rsidRPr="00CE7520">
        <w:rPr>
          <w:rFonts w:ascii="Tiresias LPfont" w:hAnsi="Tiresias LPfont" w:cs="Arial"/>
          <w:b/>
          <w:bCs/>
          <w:sz w:val="36"/>
          <w:szCs w:val="36"/>
        </w:rPr>
        <w:lastRenderedPageBreak/>
        <w:t>Tech</w:t>
      </w:r>
      <w:r>
        <w:rPr>
          <w:rFonts w:ascii="Tiresias LPfont" w:hAnsi="Tiresias LPfont" w:cs="Arial"/>
          <w:b/>
          <w:bCs/>
          <w:sz w:val="36"/>
          <w:szCs w:val="36"/>
        </w:rPr>
        <w:t>nische Fiche</w:t>
      </w:r>
      <w:r>
        <w:rPr>
          <w:rFonts w:ascii="Tiresias LPfont" w:hAnsi="Tiresias LPfont" w:cs="Arial"/>
          <w:b/>
          <w:bCs/>
          <w:sz w:val="36"/>
          <w:szCs w:val="36"/>
        </w:rPr>
        <w:br/>
        <w:t>Brailleleesregels</w:t>
      </w:r>
      <w:r>
        <w:rPr>
          <w:rFonts w:ascii="Tiresias LPfont" w:hAnsi="Tiresias LPfont" w:cs="Arial"/>
          <w:b/>
          <w:bCs/>
          <w:sz w:val="36"/>
          <w:szCs w:val="36"/>
        </w:rPr>
        <w:br/>
      </w:r>
      <w:proofErr w:type="spellStart"/>
      <w:r w:rsidRPr="00CE7520">
        <w:rPr>
          <w:rFonts w:ascii="Tiresias LPfont" w:hAnsi="Tiresias LPfont" w:cs="Arial"/>
          <w:b/>
          <w:bCs/>
          <w:sz w:val="36"/>
          <w:szCs w:val="36"/>
        </w:rPr>
        <w:t>Brailliant</w:t>
      </w:r>
      <w:proofErr w:type="spellEnd"/>
      <w:r w:rsidRPr="00CE7520">
        <w:rPr>
          <w:rFonts w:ascii="Tiresias LPfont" w:hAnsi="Tiresias LPfont" w:cs="Arial"/>
          <w:b/>
          <w:bCs/>
          <w:sz w:val="36"/>
          <w:szCs w:val="36"/>
        </w:rPr>
        <w:t xml:space="preserve"> 40</w:t>
      </w:r>
    </w:p>
    <w:p w:rsidR="00F2622D" w:rsidRPr="00CE7520" w:rsidRDefault="00F2622D" w:rsidP="00F2622D">
      <w:pPr>
        <w:rPr>
          <w:rFonts w:ascii="Tiresias LPfont" w:hAnsi="Tiresias LPfont" w:cs="Arial"/>
          <w:bCs/>
        </w:rPr>
      </w:pPr>
      <w:r>
        <w:rPr>
          <w:rFonts w:ascii="Tiresias LPfont" w:hAnsi="Tiresias LPfont" w:cs="Arial"/>
          <w:b/>
          <w:bCs/>
          <w:noProof/>
          <w:sz w:val="36"/>
          <w:szCs w:val="36"/>
          <w:lang w:eastAsia="nl-BE"/>
        </w:rPr>
        <w:drawing>
          <wp:inline distT="0" distB="0" distL="0" distR="0">
            <wp:extent cx="4857292" cy="2045315"/>
            <wp:effectExtent l="0" t="0" r="635"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Brailliant_40.jp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5184" cy="2044427"/>
                    </a:xfrm>
                    <a:prstGeom prst="rect">
                      <a:avLst/>
                    </a:prstGeom>
                  </pic:spPr>
                </pic:pic>
              </a:graphicData>
            </a:graphic>
          </wp:inline>
        </w:drawing>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Basiskenmerken</w:t>
      </w:r>
    </w:p>
    <w:p w:rsidR="00F2622D" w:rsidRPr="008D51EC" w:rsidRDefault="00F2622D" w:rsidP="00F2622D">
      <w:pPr>
        <w:pBdr>
          <w:left w:val="single" w:sz="4" w:space="4" w:color="auto"/>
        </w:pBdr>
        <w:tabs>
          <w:tab w:val="num" w:pos="200"/>
        </w:tabs>
        <w:ind w:left="200" w:hanging="200"/>
        <w:rPr>
          <w:rFonts w:ascii="Tiresias PCfont" w:hAnsi="Tiresias PCfont" w:cs="Arial"/>
          <w:bCs/>
          <w:sz w:val="28"/>
          <w:szCs w:val="28"/>
        </w:rPr>
      </w:pPr>
      <w:r w:rsidRPr="008D51EC">
        <w:rPr>
          <w:rFonts w:ascii="Tiresias PCfont" w:hAnsi="Tiresias PCfont" w:cs="Arial"/>
          <w:bCs/>
          <w:sz w:val="28"/>
          <w:szCs w:val="28"/>
        </w:rPr>
        <w:t>Aantal braillecellen: 40</w:t>
      </w:r>
    </w:p>
    <w:p w:rsidR="00F2622D" w:rsidRPr="008D51EC" w:rsidRDefault="00F2622D" w:rsidP="00F2622D">
      <w:pPr>
        <w:pBdr>
          <w:left w:val="single" w:sz="4" w:space="4" w:color="auto"/>
        </w:pBdr>
        <w:tabs>
          <w:tab w:val="num" w:pos="200"/>
        </w:tabs>
        <w:ind w:left="200" w:hanging="200"/>
        <w:rPr>
          <w:rFonts w:ascii="Tiresias PCfont" w:hAnsi="Tiresias PCfont" w:cs="Arial"/>
          <w:bCs/>
          <w:sz w:val="28"/>
          <w:szCs w:val="28"/>
        </w:rPr>
      </w:pPr>
      <w:r w:rsidRPr="008D51EC">
        <w:rPr>
          <w:rFonts w:ascii="Tiresias PCfont" w:hAnsi="Tiresias PCfont" w:cs="Arial"/>
          <w:bCs/>
          <w:sz w:val="28"/>
          <w:szCs w:val="28"/>
        </w:rPr>
        <w:t xml:space="preserve">Oppervlak onder braillecellen: </w:t>
      </w:r>
      <w:r>
        <w:rPr>
          <w:rFonts w:ascii="Tiresias PCfont" w:hAnsi="Tiresias PCfont" w:cs="Arial"/>
          <w:bCs/>
          <w:sz w:val="28"/>
          <w:szCs w:val="28"/>
        </w:rPr>
        <w:t>vlak</w:t>
      </w:r>
    </w:p>
    <w:p w:rsidR="00F2622D" w:rsidRPr="008D51EC" w:rsidRDefault="00F2622D" w:rsidP="00F2622D">
      <w:pPr>
        <w:pBdr>
          <w:left w:val="single" w:sz="4" w:space="4" w:color="auto"/>
        </w:pBdr>
        <w:tabs>
          <w:tab w:val="num" w:pos="200"/>
        </w:tabs>
        <w:ind w:left="200" w:hanging="200"/>
        <w:rPr>
          <w:rFonts w:ascii="Tiresias PCfont" w:hAnsi="Tiresias PCfont" w:cs="Arial"/>
          <w:bCs/>
          <w:sz w:val="28"/>
          <w:szCs w:val="28"/>
        </w:rPr>
      </w:pPr>
      <w:r w:rsidRPr="008D51EC">
        <w:rPr>
          <w:rFonts w:ascii="Tiresias PCfont" w:hAnsi="Tiresias PCfont" w:cs="Arial"/>
          <w:bCs/>
          <w:sz w:val="28"/>
          <w:szCs w:val="28"/>
        </w:rPr>
        <w:t>Brailletoetsenbord: ja</w:t>
      </w:r>
    </w:p>
    <w:p w:rsidR="00F2622D" w:rsidRPr="008D51EC" w:rsidRDefault="00F2622D" w:rsidP="00F2622D">
      <w:pPr>
        <w:pBdr>
          <w:left w:val="single" w:sz="4" w:space="4" w:color="auto"/>
        </w:pBdr>
        <w:tabs>
          <w:tab w:val="num" w:pos="200"/>
        </w:tabs>
        <w:ind w:left="200" w:hanging="200"/>
        <w:rPr>
          <w:rFonts w:ascii="Tiresias PCfont" w:hAnsi="Tiresias PCfont" w:cs="Arial"/>
          <w:bCs/>
          <w:sz w:val="28"/>
          <w:szCs w:val="28"/>
        </w:rPr>
      </w:pPr>
      <w:r w:rsidRPr="008D51EC">
        <w:rPr>
          <w:rFonts w:ascii="Tiresias PCfont" w:hAnsi="Tiresias PCfont" w:cs="Arial"/>
          <w:bCs/>
          <w:sz w:val="28"/>
          <w:szCs w:val="28"/>
        </w:rPr>
        <w:t>Batterijvoeding: ja</w:t>
      </w:r>
    </w:p>
    <w:p w:rsidR="00F2622D" w:rsidRPr="008D51EC" w:rsidRDefault="00F2622D" w:rsidP="00F2622D">
      <w:pPr>
        <w:pBdr>
          <w:left w:val="single" w:sz="4" w:space="4" w:color="auto"/>
        </w:pBdr>
        <w:tabs>
          <w:tab w:val="num" w:pos="200"/>
        </w:tabs>
        <w:ind w:left="200" w:hanging="200"/>
        <w:rPr>
          <w:rFonts w:ascii="Tiresias PCfont" w:hAnsi="Tiresias PCfont" w:cs="Arial"/>
          <w:bCs/>
          <w:sz w:val="28"/>
          <w:szCs w:val="28"/>
        </w:rPr>
      </w:pPr>
      <w:r w:rsidRPr="008D51EC">
        <w:rPr>
          <w:rFonts w:ascii="Tiresias PCfont" w:hAnsi="Tiresias PCfont" w:cs="Arial"/>
          <w:bCs/>
          <w:sz w:val="28"/>
          <w:szCs w:val="28"/>
        </w:rPr>
        <w:t>Bluetooth: ja</w:t>
      </w:r>
    </w:p>
    <w:p w:rsidR="00F2622D" w:rsidRPr="008D51EC" w:rsidRDefault="00F2622D" w:rsidP="00F2622D">
      <w:pPr>
        <w:spacing w:before="360" w:after="240"/>
        <w:ind w:left="368" w:hanging="510"/>
        <w:rPr>
          <w:rFonts w:ascii="Tiresias LPfont" w:hAnsi="Tiresias LPfont" w:cs="Arial"/>
          <w:bCs/>
          <w:sz w:val="28"/>
          <w:szCs w:val="28"/>
        </w:rPr>
      </w:pPr>
      <w:r w:rsidRPr="008D51EC">
        <w:rPr>
          <w:rFonts w:ascii="Tiresias LPfont" w:hAnsi="Tiresias LPfont" w:cs="Arial"/>
          <w:bCs/>
          <w:sz w:val="28"/>
          <w:szCs w:val="28"/>
        </w:rPr>
        <w:t>Aanvullende informatie</w:t>
      </w:r>
    </w:p>
    <w:p w:rsidR="00F2622D" w:rsidRPr="008D51EC" w:rsidRDefault="00F2622D" w:rsidP="00F2622D">
      <w:pPr>
        <w:pStyle w:val="IVtekstbullets"/>
        <w:tabs>
          <w:tab w:val="clear" w:pos="200"/>
          <w:tab w:val="num" w:pos="284"/>
          <w:tab w:val="num" w:pos="720"/>
        </w:tabs>
        <w:ind w:left="284" w:hanging="284"/>
      </w:pPr>
      <w:r w:rsidRPr="008D51EC">
        <w:t xml:space="preserve">De </w:t>
      </w:r>
      <w:proofErr w:type="spellStart"/>
      <w:r w:rsidRPr="008D51EC">
        <w:t>Brailliant</w:t>
      </w:r>
      <w:proofErr w:type="spellEnd"/>
      <w:r w:rsidRPr="008D51EC">
        <w:t xml:space="preserve"> 40 is een 40-cellige brailleleesregel met beperkte notitiemogelijkheid.</w:t>
      </w:r>
    </w:p>
    <w:p w:rsidR="00F2622D" w:rsidRPr="009C4C28" w:rsidRDefault="00F2622D" w:rsidP="00F2622D">
      <w:pPr>
        <w:pStyle w:val="IVtekstbullets"/>
        <w:tabs>
          <w:tab w:val="clear" w:pos="200"/>
          <w:tab w:val="num" w:pos="284"/>
          <w:tab w:val="num" w:pos="720"/>
        </w:tabs>
        <w:ind w:left="284" w:hanging="284"/>
      </w:pPr>
      <w:r w:rsidRPr="009C4C28">
        <w:t xml:space="preserve">De leesregel kan naar keuze via </w:t>
      </w:r>
      <w:proofErr w:type="spellStart"/>
      <w:r w:rsidRPr="009C4C28">
        <w:t>usb</w:t>
      </w:r>
      <w:proofErr w:type="spellEnd"/>
      <w:r w:rsidRPr="009C4C28">
        <w:t xml:space="preserve"> </w:t>
      </w:r>
      <w:r>
        <w:t xml:space="preserve">of draadloos via </w:t>
      </w:r>
      <w:proofErr w:type="spellStart"/>
      <w:r>
        <w:t>b</w:t>
      </w:r>
      <w:r w:rsidRPr="009C4C28">
        <w:t>luetooth</w:t>
      </w:r>
      <w:proofErr w:type="spellEnd"/>
      <w:r w:rsidRPr="009C4C28">
        <w:t xml:space="preserve"> verbonden worden met de computer.</w:t>
      </w:r>
    </w:p>
    <w:p w:rsidR="00F2622D" w:rsidRDefault="00F2622D" w:rsidP="00F2622D">
      <w:pPr>
        <w:pStyle w:val="IVtekstbullets"/>
        <w:tabs>
          <w:tab w:val="clear" w:pos="200"/>
          <w:tab w:val="num" w:pos="284"/>
          <w:tab w:val="num" w:pos="720"/>
        </w:tabs>
        <w:ind w:left="284" w:hanging="284"/>
      </w:pPr>
      <w:r w:rsidRPr="009C4C28">
        <w:t>Boven elke braillecel bevindt zich een cursor-routingtoets.</w:t>
      </w:r>
    </w:p>
    <w:p w:rsidR="00F2622D" w:rsidRPr="009C4C28" w:rsidRDefault="00F2622D" w:rsidP="00F2622D">
      <w:pPr>
        <w:pStyle w:val="IVtekstbullets"/>
        <w:tabs>
          <w:tab w:val="clear" w:pos="200"/>
          <w:tab w:val="num" w:pos="284"/>
          <w:tab w:val="num" w:pos="720"/>
        </w:tabs>
        <w:ind w:left="284" w:hanging="284"/>
      </w:pPr>
      <w:r>
        <w:t>Op de bovenzijde bevinden zich een 8-punts brailleklavier en zes commandotoetsen (links en rechts van de braillecellen). Op de voorzijde zien we vier duimtoetsen.</w:t>
      </w:r>
    </w:p>
    <w:p w:rsidR="00F2622D" w:rsidRPr="009C4C28" w:rsidRDefault="007A2E95" w:rsidP="00F2622D">
      <w:pPr>
        <w:pStyle w:val="IVtekstbullets"/>
        <w:tabs>
          <w:tab w:val="clear" w:pos="200"/>
          <w:tab w:val="num" w:pos="284"/>
          <w:tab w:val="num" w:pos="720"/>
        </w:tabs>
        <w:ind w:left="284" w:hanging="284"/>
      </w:pPr>
      <w:r>
        <w:t>Naast die</w:t>
      </w:r>
      <w:r w:rsidR="00F2622D" w:rsidRPr="009C4C28">
        <w:t xml:space="preserve"> 40-cellige versie zijn er ook versies met 32 en 80 braillecellen. Enkel de 32- en 40-cellige uitvoering</w:t>
      </w:r>
      <w:r w:rsidR="00F2622D">
        <w:t>en</w:t>
      </w:r>
      <w:r w:rsidR="00F2622D" w:rsidRPr="009C4C28">
        <w:t xml:space="preserve"> beschikken over een brailletoetsenbord.</w:t>
      </w:r>
    </w:p>
    <w:p w:rsidR="00F2622D" w:rsidRDefault="00F2622D" w:rsidP="00F2622D">
      <w:pPr>
        <w:pStyle w:val="IVtekstbullets"/>
        <w:tabs>
          <w:tab w:val="clear" w:pos="200"/>
          <w:tab w:val="num" w:pos="284"/>
          <w:tab w:val="num" w:pos="720"/>
        </w:tabs>
        <w:ind w:left="284" w:hanging="284"/>
      </w:pPr>
      <w:r w:rsidRPr="009C4C28">
        <w:t>De ingebouwde batterij (</w:t>
      </w:r>
      <w:proofErr w:type="spellStart"/>
      <w:r w:rsidR="009758A6">
        <w:rPr>
          <w:lang w:val="nl-BE"/>
        </w:rPr>
        <w:t>l</w:t>
      </w:r>
      <w:bookmarkStart w:id="0" w:name="_GoBack"/>
      <w:bookmarkEnd w:id="0"/>
      <w:r w:rsidRPr="009C4C28">
        <w:rPr>
          <w:lang w:val="nl-BE"/>
        </w:rPr>
        <w:t>ithium-ionpolymeer</w:t>
      </w:r>
      <w:proofErr w:type="spellEnd"/>
      <w:r w:rsidRPr="009C4C28">
        <w:rPr>
          <w:lang w:val="nl-BE"/>
        </w:rPr>
        <w:t xml:space="preserve">) </w:t>
      </w:r>
      <w:r w:rsidRPr="009C4C28">
        <w:t xml:space="preserve">heeft een autonomie van 30 uren. Het opladen kan via de </w:t>
      </w:r>
      <w:proofErr w:type="spellStart"/>
      <w:r w:rsidRPr="009C4C28">
        <w:t>usb</w:t>
      </w:r>
      <w:r>
        <w:t>-</w:t>
      </w:r>
      <w:r w:rsidRPr="009C4C28">
        <w:t>poort</w:t>
      </w:r>
      <w:proofErr w:type="spellEnd"/>
      <w:r w:rsidRPr="009C4C28">
        <w:t xml:space="preserve"> van de pc.</w:t>
      </w:r>
    </w:p>
    <w:p w:rsidR="00F2622D" w:rsidRPr="009C4C28" w:rsidRDefault="00F2622D" w:rsidP="00F2622D">
      <w:pPr>
        <w:pStyle w:val="IVtekstbullets"/>
        <w:tabs>
          <w:tab w:val="clear" w:pos="200"/>
          <w:tab w:val="num" w:pos="284"/>
          <w:tab w:val="num" w:pos="720"/>
        </w:tabs>
        <w:ind w:left="284" w:hanging="284"/>
      </w:pPr>
      <w:r>
        <w:t>Het apparaat heeft een automatische uitschakelfunctie om batterijen te sparen.</w:t>
      </w:r>
    </w:p>
    <w:p w:rsidR="00F2622D" w:rsidRPr="009C4C28" w:rsidRDefault="00F2622D" w:rsidP="00F2622D">
      <w:pPr>
        <w:pStyle w:val="IVtekstbullets"/>
        <w:tabs>
          <w:tab w:val="clear" w:pos="200"/>
          <w:tab w:val="num" w:pos="284"/>
          <w:tab w:val="num" w:pos="720"/>
        </w:tabs>
        <w:ind w:left="284" w:hanging="284"/>
      </w:pPr>
      <w:r w:rsidRPr="009C4C28">
        <w:t>De behuizing bestaat uit aluminium.</w:t>
      </w:r>
    </w:p>
    <w:p w:rsidR="00F2622D" w:rsidRPr="009C4C28" w:rsidRDefault="00F2622D" w:rsidP="00F2622D">
      <w:pPr>
        <w:pStyle w:val="IVtekstbullets"/>
        <w:tabs>
          <w:tab w:val="clear" w:pos="200"/>
          <w:tab w:val="num" w:pos="284"/>
          <w:tab w:val="num" w:pos="720"/>
        </w:tabs>
        <w:ind w:left="284" w:hanging="284"/>
      </w:pPr>
      <w:r w:rsidRPr="009C4C28">
        <w:lastRenderedPageBreak/>
        <w:t xml:space="preserve">De </w:t>
      </w:r>
      <w:proofErr w:type="spellStart"/>
      <w:r w:rsidRPr="009C4C28">
        <w:t>Brailliant</w:t>
      </w:r>
      <w:proofErr w:type="spellEnd"/>
      <w:r w:rsidRPr="009C4C28">
        <w:t xml:space="preserve"> 40 werkt samen met de meest voorkomende </w:t>
      </w:r>
      <w:proofErr w:type="spellStart"/>
      <w:r w:rsidRPr="009C4C28">
        <w:t>schermuitleessoftware</w:t>
      </w:r>
      <w:proofErr w:type="spellEnd"/>
      <w:r w:rsidRPr="009C4C28">
        <w:t xml:space="preserve"> zoals </w:t>
      </w:r>
      <w:proofErr w:type="spellStart"/>
      <w:r w:rsidRPr="009C4C28">
        <w:t>SuperNova</w:t>
      </w:r>
      <w:proofErr w:type="spellEnd"/>
      <w:r w:rsidRPr="009C4C28">
        <w:t xml:space="preserve">, </w:t>
      </w:r>
      <w:proofErr w:type="spellStart"/>
      <w:r w:rsidRPr="009C4C28">
        <w:t>Jaws</w:t>
      </w:r>
      <w:proofErr w:type="spellEnd"/>
      <w:r w:rsidRPr="009C4C28">
        <w:t xml:space="preserve">, </w:t>
      </w:r>
      <w:proofErr w:type="spellStart"/>
      <w:r w:rsidRPr="009C4C28">
        <w:t>Window-Eyes</w:t>
      </w:r>
      <w:proofErr w:type="spellEnd"/>
      <w:r w:rsidRPr="009C4C28">
        <w:t xml:space="preserve">, NVDA en </w:t>
      </w:r>
      <w:proofErr w:type="spellStart"/>
      <w:r w:rsidRPr="009C4C28">
        <w:t>VoiceOver</w:t>
      </w:r>
      <w:proofErr w:type="spellEnd"/>
      <w:r w:rsidRPr="009C4C28">
        <w:t xml:space="preserve"> (Apple).</w:t>
      </w:r>
    </w:p>
    <w:p w:rsidR="00F2622D" w:rsidRPr="008E3959" w:rsidRDefault="00F2622D" w:rsidP="00F2622D">
      <w:pPr>
        <w:pStyle w:val="IVtekstbullets"/>
        <w:tabs>
          <w:tab w:val="clear" w:pos="200"/>
          <w:tab w:val="num" w:pos="284"/>
          <w:tab w:val="num" w:pos="720"/>
        </w:tabs>
        <w:ind w:left="284" w:hanging="284"/>
      </w:pPr>
      <w:r w:rsidRPr="008E3959">
        <w:t>Afmetingen: 310 x 87 x 18 mm</w:t>
      </w:r>
    </w:p>
    <w:p w:rsidR="00F2622D" w:rsidRDefault="00F2622D" w:rsidP="00F2622D">
      <w:pPr>
        <w:pStyle w:val="IVtekstbullets"/>
        <w:tabs>
          <w:tab w:val="clear" w:pos="200"/>
          <w:tab w:val="num" w:pos="284"/>
          <w:tab w:val="num" w:pos="720"/>
        </w:tabs>
        <w:ind w:left="284" w:hanging="284"/>
      </w:pPr>
      <w:r>
        <w:t>Gewicht</w:t>
      </w:r>
      <w:r w:rsidRPr="008E3959">
        <w:t>: 650 g</w:t>
      </w:r>
    </w:p>
    <w:p w:rsidR="00F2622D" w:rsidRPr="008E3959" w:rsidRDefault="00F2622D" w:rsidP="00F2622D">
      <w:pPr>
        <w:spacing w:before="360" w:after="240"/>
        <w:ind w:left="368" w:hanging="510"/>
        <w:rPr>
          <w:rFonts w:ascii="Tiresias LPfont" w:hAnsi="Tiresias LPfont" w:cs="Arial"/>
          <w:bCs/>
          <w:sz w:val="28"/>
          <w:szCs w:val="28"/>
          <w:lang w:val="fr-FR"/>
        </w:rPr>
      </w:pPr>
      <w:proofErr w:type="spellStart"/>
      <w:r w:rsidRPr="008E3959">
        <w:rPr>
          <w:rFonts w:ascii="Tiresias LPfont" w:hAnsi="Tiresias LPfont" w:cs="Arial"/>
          <w:bCs/>
          <w:sz w:val="28"/>
          <w:szCs w:val="28"/>
          <w:lang w:val="fr-FR"/>
        </w:rPr>
        <w:t>Producent</w:t>
      </w:r>
      <w:proofErr w:type="spellEnd"/>
    </w:p>
    <w:p w:rsidR="00F2622D" w:rsidRDefault="00F2622D" w:rsidP="00F2622D">
      <w:pPr>
        <w:pBdr>
          <w:left w:val="single" w:sz="4" w:space="4" w:color="auto"/>
        </w:pBdr>
        <w:rPr>
          <w:rFonts w:ascii="Tiresias PCfont" w:hAnsi="Tiresias PCfont" w:cs="Arial"/>
          <w:bCs/>
          <w:sz w:val="28"/>
          <w:szCs w:val="28"/>
          <w:lang w:val="fr-FR"/>
        </w:rPr>
      </w:pPr>
      <w:r w:rsidRPr="008E3959">
        <w:rPr>
          <w:rFonts w:ascii="Tiresias PCfont" w:hAnsi="Tiresias PCfont" w:cs="Arial"/>
          <w:bCs/>
          <w:sz w:val="28"/>
          <w:szCs w:val="28"/>
          <w:lang w:val="fr-FR"/>
        </w:rPr>
        <w:t>HUMANWARE</w:t>
      </w:r>
      <w:r>
        <w:rPr>
          <w:rFonts w:ascii="Tiresias PCfont" w:hAnsi="Tiresias PCfont" w:cs="Arial"/>
          <w:bCs/>
          <w:sz w:val="28"/>
          <w:szCs w:val="28"/>
          <w:lang w:val="fr-FR"/>
        </w:rPr>
        <w:t xml:space="preserve"> EUROPE</w:t>
      </w:r>
      <w:r w:rsidRPr="008E3959">
        <w:rPr>
          <w:rFonts w:ascii="Tiresias PCfont" w:hAnsi="Tiresias PCfont" w:cs="Arial"/>
          <w:bCs/>
          <w:sz w:val="28"/>
          <w:szCs w:val="28"/>
          <w:lang w:val="fr-FR"/>
        </w:rPr>
        <w:br/>
      </w:r>
      <w:proofErr w:type="spellStart"/>
      <w:r>
        <w:rPr>
          <w:rFonts w:ascii="Tiresias PCfont" w:hAnsi="Tiresias PCfont" w:cs="Arial"/>
          <w:bCs/>
          <w:sz w:val="28"/>
          <w:szCs w:val="28"/>
          <w:lang w:val="fr-FR"/>
        </w:rPr>
        <w:t>Groot</w:t>
      </w:r>
      <w:proofErr w:type="spellEnd"/>
      <w:r>
        <w:rPr>
          <w:rFonts w:ascii="Tiresias PCfont" w:hAnsi="Tiresias PCfont" w:cs="Arial"/>
          <w:bCs/>
          <w:sz w:val="28"/>
          <w:szCs w:val="28"/>
          <w:lang w:val="fr-FR"/>
        </w:rPr>
        <w:t>-</w:t>
      </w:r>
      <w:proofErr w:type="spellStart"/>
      <w:r>
        <w:rPr>
          <w:rFonts w:ascii="Tiresias PCfont" w:hAnsi="Tiresias PCfont" w:cs="Arial"/>
          <w:bCs/>
          <w:sz w:val="28"/>
          <w:szCs w:val="28"/>
          <w:lang w:val="fr-FR"/>
        </w:rPr>
        <w:t>Brittannië</w:t>
      </w:r>
      <w:proofErr w:type="spellEnd"/>
    </w:p>
    <w:p w:rsidR="00F2622D" w:rsidRPr="008E3959" w:rsidRDefault="00F2622D" w:rsidP="00F2622D">
      <w:pPr>
        <w:pBdr>
          <w:left w:val="single" w:sz="4" w:space="4" w:color="auto"/>
        </w:pBdr>
        <w:rPr>
          <w:rFonts w:ascii="Tiresias PCfont" w:hAnsi="Tiresias PCfont" w:cs="Arial"/>
          <w:bCs/>
          <w:sz w:val="28"/>
          <w:szCs w:val="28"/>
          <w:lang w:val="fr-FR"/>
        </w:rPr>
      </w:pPr>
      <w:r>
        <w:rPr>
          <w:rFonts w:ascii="Tiresias PCfont" w:hAnsi="Tiresias PCfont" w:cs="Arial"/>
          <w:bCs/>
          <w:sz w:val="28"/>
          <w:szCs w:val="28"/>
          <w:lang w:val="fr-FR"/>
        </w:rPr>
        <w:t xml:space="preserve">Email: </w:t>
      </w:r>
      <w:r w:rsidRPr="008E3959">
        <w:rPr>
          <w:rFonts w:ascii="Tiresias PCfont" w:hAnsi="Tiresias PCfont" w:cs="Arial"/>
          <w:bCs/>
          <w:sz w:val="28"/>
          <w:szCs w:val="28"/>
          <w:lang w:val="fr-FR"/>
        </w:rPr>
        <w:t>eu.sales@humanware.com</w:t>
      </w:r>
      <w:r w:rsidRPr="008E3959">
        <w:rPr>
          <w:rFonts w:ascii="Tiresias PCfont" w:hAnsi="Tiresias PCfont" w:cs="Arial"/>
          <w:bCs/>
          <w:sz w:val="28"/>
          <w:szCs w:val="28"/>
          <w:lang w:val="fr-FR"/>
        </w:rPr>
        <w:br/>
        <w:t>Web: www.</w:t>
      </w:r>
      <w:r>
        <w:rPr>
          <w:rFonts w:ascii="Tiresias PCfont" w:hAnsi="Tiresias PCfont" w:cs="Arial"/>
          <w:bCs/>
          <w:sz w:val="28"/>
          <w:szCs w:val="28"/>
          <w:lang w:val="fr-FR"/>
        </w:rPr>
        <w:t>humanware.com</w:t>
      </w:r>
    </w:p>
    <w:p w:rsidR="00F2622D" w:rsidRPr="008E3959" w:rsidRDefault="00F2622D" w:rsidP="00F2622D">
      <w:pPr>
        <w:spacing w:before="360" w:after="240"/>
        <w:ind w:left="368" w:hanging="510"/>
        <w:rPr>
          <w:rFonts w:ascii="Tiresias LPfont" w:hAnsi="Tiresias LPfont" w:cs="Arial"/>
          <w:bCs/>
          <w:sz w:val="28"/>
          <w:szCs w:val="28"/>
        </w:rPr>
      </w:pPr>
      <w:r w:rsidRPr="008E3959">
        <w:rPr>
          <w:rFonts w:ascii="Tiresias LPfont" w:hAnsi="Tiresias LPfont" w:cs="Arial"/>
          <w:bCs/>
          <w:sz w:val="28"/>
          <w:szCs w:val="28"/>
        </w:rPr>
        <w:t>Leveranciers en prijzen</w:t>
      </w:r>
    </w:p>
    <w:p w:rsidR="00F2622D" w:rsidRPr="008E3959" w:rsidRDefault="00F2622D" w:rsidP="00F2622D">
      <w:pPr>
        <w:pBdr>
          <w:left w:val="single" w:sz="4" w:space="4" w:color="auto"/>
        </w:pBdr>
        <w:spacing w:after="120"/>
        <w:rPr>
          <w:rFonts w:ascii="Tiresias PCfont" w:hAnsi="Tiresias PCfont" w:cs="Arial"/>
          <w:bCs/>
          <w:sz w:val="28"/>
          <w:szCs w:val="28"/>
        </w:rPr>
      </w:pPr>
      <w:r w:rsidRPr="008E3959">
        <w:rPr>
          <w:rFonts w:ascii="Tiresias PCfont" w:hAnsi="Tiresias PCfont" w:cs="Arial"/>
          <w:bCs/>
          <w:sz w:val="28"/>
          <w:szCs w:val="28"/>
        </w:rPr>
        <w:t xml:space="preserve">België: </w:t>
      </w:r>
      <w:proofErr w:type="spellStart"/>
      <w:r w:rsidRPr="008E3959">
        <w:rPr>
          <w:rFonts w:ascii="Tiresias PCfont" w:hAnsi="Tiresias PCfont" w:cs="Arial"/>
          <w:bCs/>
          <w:sz w:val="28"/>
          <w:szCs w:val="28"/>
        </w:rPr>
        <w:t>Sensotec</w:t>
      </w:r>
      <w:proofErr w:type="spellEnd"/>
      <w:r w:rsidRPr="008E3959">
        <w:rPr>
          <w:rFonts w:ascii="Tiresias PCfont" w:hAnsi="Tiresias PCfont" w:cs="Arial"/>
          <w:bCs/>
          <w:sz w:val="28"/>
          <w:szCs w:val="28"/>
        </w:rPr>
        <w:t>: 6.519 euro (oktober 2013, incl. btw)</w:t>
      </w:r>
    </w:p>
    <w:p w:rsidR="00F2622D" w:rsidRPr="008E3959" w:rsidRDefault="00F2622D" w:rsidP="00F2622D">
      <w:pPr>
        <w:pBdr>
          <w:left w:val="single" w:sz="4" w:space="4" w:color="auto"/>
        </w:pBdr>
        <w:spacing w:after="120"/>
        <w:rPr>
          <w:rFonts w:ascii="Tiresias PCfont" w:hAnsi="Tiresias PCfont" w:cs="Arial"/>
          <w:bCs/>
          <w:sz w:val="28"/>
          <w:szCs w:val="28"/>
        </w:rPr>
      </w:pPr>
      <w:r w:rsidRPr="00C626DC">
        <w:rPr>
          <w:rFonts w:ascii="Tiresias PCfont" w:hAnsi="Tiresias PCfont" w:cs="Arial"/>
          <w:bCs/>
          <w:sz w:val="28"/>
          <w:szCs w:val="28"/>
        </w:rPr>
        <w:t xml:space="preserve">Nederland: </w:t>
      </w:r>
      <w:proofErr w:type="spellStart"/>
      <w:r w:rsidRPr="00C626DC">
        <w:rPr>
          <w:rFonts w:ascii="Tiresias PCfont" w:hAnsi="Tiresias PCfont" w:cs="Arial"/>
          <w:bCs/>
          <w:sz w:val="28"/>
          <w:szCs w:val="28"/>
        </w:rPr>
        <w:t>Reinecker</w:t>
      </w:r>
      <w:proofErr w:type="spellEnd"/>
      <w:r w:rsidRPr="00C626DC">
        <w:rPr>
          <w:rFonts w:ascii="Tiresias PCfont" w:hAnsi="Tiresias PCfont" w:cs="Arial"/>
          <w:bCs/>
          <w:sz w:val="28"/>
          <w:szCs w:val="28"/>
        </w:rPr>
        <w:t xml:space="preserve"> </w:t>
      </w:r>
      <w:proofErr w:type="spellStart"/>
      <w:r w:rsidRPr="00C626DC">
        <w:rPr>
          <w:rFonts w:ascii="Tiresias PCfont" w:hAnsi="Tiresias PCfont" w:cs="Arial"/>
          <w:bCs/>
          <w:sz w:val="28"/>
          <w:szCs w:val="28"/>
        </w:rPr>
        <w:t>Reha</w:t>
      </w:r>
      <w:proofErr w:type="spellEnd"/>
      <w:r w:rsidRPr="00C626DC">
        <w:rPr>
          <w:rFonts w:ascii="Tiresias PCfont" w:hAnsi="Tiresias PCfont" w:cs="Arial"/>
          <w:bCs/>
          <w:sz w:val="28"/>
          <w:szCs w:val="28"/>
        </w:rPr>
        <w:t xml:space="preserve"> </w:t>
      </w:r>
      <w:proofErr w:type="spellStart"/>
      <w:r w:rsidRPr="00C626DC">
        <w:rPr>
          <w:rFonts w:ascii="Tiresias PCfont" w:hAnsi="Tiresias PCfont" w:cs="Arial"/>
          <w:bCs/>
          <w:sz w:val="28"/>
          <w:szCs w:val="28"/>
        </w:rPr>
        <w:t>Technik</w:t>
      </w:r>
      <w:proofErr w:type="spellEnd"/>
      <w:r w:rsidRPr="00C626DC">
        <w:rPr>
          <w:rFonts w:ascii="Tiresias PCfont" w:hAnsi="Tiresias PCfont" w:cs="Arial"/>
          <w:bCs/>
          <w:sz w:val="28"/>
          <w:szCs w:val="28"/>
        </w:rPr>
        <w:t xml:space="preserve"> NL: prijs op aanvraag</w:t>
      </w:r>
    </w:p>
    <w:p w:rsidR="00F2622D" w:rsidRDefault="00F2622D" w:rsidP="00F2622D">
      <w:pPr>
        <w:rPr>
          <w:rFonts w:ascii="Tiresias LPfont" w:hAnsi="Tiresias LPfont" w:cs="Arial"/>
          <w:b/>
          <w:bCs/>
          <w:sz w:val="36"/>
          <w:szCs w:val="36"/>
        </w:rPr>
      </w:pPr>
      <w:r>
        <w:rPr>
          <w:rFonts w:ascii="Tiresias LPfont" w:hAnsi="Tiresias LPfont" w:cs="Arial"/>
          <w:b/>
          <w:bCs/>
          <w:sz w:val="36"/>
          <w:szCs w:val="36"/>
        </w:rPr>
        <w:br w:type="page"/>
      </w:r>
    </w:p>
    <w:p w:rsidR="00F2622D" w:rsidRPr="00CE7520" w:rsidRDefault="00F2622D" w:rsidP="00F2622D">
      <w:pPr>
        <w:pBdr>
          <w:bottom w:val="single" w:sz="4" w:space="1" w:color="auto"/>
        </w:pBdr>
        <w:spacing w:after="120"/>
        <w:ind w:left="-142"/>
        <w:rPr>
          <w:rFonts w:ascii="Tiresias LPfont" w:hAnsi="Tiresias LPfont" w:cs="Arial"/>
          <w:b/>
          <w:bCs/>
          <w:sz w:val="36"/>
          <w:szCs w:val="36"/>
        </w:rPr>
      </w:pPr>
      <w:r w:rsidRPr="00CE7520">
        <w:rPr>
          <w:rFonts w:ascii="Tiresias LPfont" w:hAnsi="Tiresias LPfont" w:cs="Arial"/>
          <w:b/>
          <w:bCs/>
          <w:sz w:val="36"/>
          <w:szCs w:val="36"/>
        </w:rPr>
        <w:lastRenderedPageBreak/>
        <w:t>Tech</w:t>
      </w:r>
      <w:r>
        <w:rPr>
          <w:rFonts w:ascii="Tiresias LPfont" w:hAnsi="Tiresias LPfont" w:cs="Arial"/>
          <w:b/>
          <w:bCs/>
          <w:sz w:val="36"/>
          <w:szCs w:val="36"/>
        </w:rPr>
        <w:t>nische Fiche</w:t>
      </w:r>
      <w:r>
        <w:rPr>
          <w:rFonts w:ascii="Tiresias LPfont" w:hAnsi="Tiresias LPfont" w:cs="Arial"/>
          <w:b/>
          <w:bCs/>
          <w:sz w:val="36"/>
          <w:szCs w:val="36"/>
        </w:rPr>
        <w:br/>
        <w:t>Brailleleesregels</w:t>
      </w:r>
      <w:r>
        <w:rPr>
          <w:rFonts w:ascii="Tiresias LPfont" w:hAnsi="Tiresias LPfont" w:cs="Arial"/>
          <w:b/>
          <w:bCs/>
          <w:sz w:val="36"/>
          <w:szCs w:val="36"/>
        </w:rPr>
        <w:br/>
      </w:r>
      <w:r w:rsidRPr="00CE7520">
        <w:rPr>
          <w:rFonts w:ascii="Tiresias LPfont" w:hAnsi="Tiresias LPfont" w:cs="Arial"/>
          <w:b/>
          <w:bCs/>
          <w:sz w:val="36"/>
          <w:szCs w:val="36"/>
        </w:rPr>
        <w:t xml:space="preserve">Mini </w:t>
      </w:r>
      <w:proofErr w:type="spellStart"/>
      <w:r>
        <w:rPr>
          <w:rFonts w:ascii="Tiresias LPfont" w:hAnsi="Tiresias LPfont" w:cs="Arial"/>
          <w:b/>
          <w:bCs/>
          <w:sz w:val="36"/>
          <w:szCs w:val="36"/>
        </w:rPr>
        <w:t>Seika</w:t>
      </w:r>
      <w:proofErr w:type="spellEnd"/>
      <w:r>
        <w:rPr>
          <w:rFonts w:ascii="Tiresias LPfont" w:hAnsi="Tiresias LPfont" w:cs="Arial"/>
          <w:b/>
          <w:bCs/>
          <w:sz w:val="36"/>
          <w:szCs w:val="36"/>
        </w:rPr>
        <w:t xml:space="preserve"> </w:t>
      </w:r>
      <w:r w:rsidRPr="00CE7520">
        <w:rPr>
          <w:rFonts w:ascii="Tiresias LPfont" w:hAnsi="Tiresias LPfont" w:cs="Arial"/>
          <w:b/>
          <w:bCs/>
          <w:sz w:val="36"/>
          <w:szCs w:val="36"/>
        </w:rPr>
        <w:t>16</w:t>
      </w:r>
    </w:p>
    <w:p w:rsidR="00F2622D" w:rsidRPr="00CE7520" w:rsidRDefault="00F2622D" w:rsidP="00F2622D">
      <w:pPr>
        <w:rPr>
          <w:rFonts w:ascii="Tiresias LPfont" w:hAnsi="Tiresias LPfont" w:cs="Arial"/>
          <w:bCs/>
        </w:rPr>
      </w:pPr>
      <w:r>
        <w:rPr>
          <w:rFonts w:ascii="Tiresias LPfont" w:hAnsi="Tiresias LPfont" w:cs="Arial"/>
          <w:b/>
          <w:bCs/>
          <w:noProof/>
          <w:sz w:val="36"/>
          <w:szCs w:val="36"/>
          <w:lang w:eastAsia="nl-BE"/>
        </w:rPr>
        <w:drawing>
          <wp:inline distT="0" distB="0" distL="0" distR="0">
            <wp:extent cx="5252313" cy="3115354"/>
            <wp:effectExtent l="0" t="0" r="5715" b="8890"/>
            <wp:docPr id="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27_4_MiniSeika.jp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5699" cy="3117362"/>
                    </a:xfrm>
                    <a:prstGeom prst="rect">
                      <a:avLst/>
                    </a:prstGeom>
                  </pic:spPr>
                </pic:pic>
              </a:graphicData>
            </a:graphic>
          </wp:inline>
        </w:drawing>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Basiskenmerken</w:t>
      </w:r>
    </w:p>
    <w:p w:rsidR="00F2622D" w:rsidRPr="001A2C15" w:rsidRDefault="00F2622D" w:rsidP="00F2622D">
      <w:pPr>
        <w:pBdr>
          <w:left w:val="single" w:sz="4" w:space="4" w:color="auto"/>
        </w:pBdr>
        <w:tabs>
          <w:tab w:val="num" w:pos="200"/>
        </w:tabs>
        <w:ind w:left="200" w:hanging="200"/>
        <w:rPr>
          <w:rFonts w:ascii="Tiresias PCfont" w:hAnsi="Tiresias PCfont" w:cs="Arial"/>
          <w:bCs/>
          <w:sz w:val="28"/>
          <w:szCs w:val="28"/>
        </w:rPr>
      </w:pPr>
      <w:r w:rsidRPr="001A2C15">
        <w:rPr>
          <w:rFonts w:ascii="Tiresias PCfont" w:hAnsi="Tiresias PCfont" w:cs="Arial"/>
          <w:bCs/>
          <w:sz w:val="28"/>
          <w:szCs w:val="28"/>
        </w:rPr>
        <w:t>Aantal braillecellen: 16</w:t>
      </w:r>
    </w:p>
    <w:p w:rsidR="00F2622D" w:rsidRPr="001A2C15" w:rsidRDefault="00F2622D" w:rsidP="00F2622D">
      <w:pPr>
        <w:pBdr>
          <w:left w:val="single" w:sz="4" w:space="4" w:color="auto"/>
        </w:pBdr>
        <w:tabs>
          <w:tab w:val="num" w:pos="200"/>
        </w:tabs>
        <w:ind w:left="200" w:hanging="200"/>
        <w:rPr>
          <w:rFonts w:ascii="Tiresias PCfont" w:hAnsi="Tiresias PCfont" w:cs="Arial"/>
          <w:bCs/>
          <w:sz w:val="28"/>
          <w:szCs w:val="28"/>
        </w:rPr>
      </w:pPr>
      <w:r w:rsidRPr="001A2C15">
        <w:rPr>
          <w:rFonts w:ascii="Tiresias PCfont" w:hAnsi="Tiresias PCfont" w:cs="Arial"/>
          <w:bCs/>
          <w:sz w:val="28"/>
          <w:szCs w:val="28"/>
        </w:rPr>
        <w:t>Oppervlak onder braillecellen: vlak</w:t>
      </w:r>
    </w:p>
    <w:p w:rsidR="00F2622D" w:rsidRPr="001A2C15" w:rsidRDefault="00F2622D" w:rsidP="00F2622D">
      <w:pPr>
        <w:pBdr>
          <w:left w:val="single" w:sz="4" w:space="4" w:color="auto"/>
        </w:pBdr>
        <w:tabs>
          <w:tab w:val="num" w:pos="200"/>
        </w:tabs>
        <w:ind w:left="200" w:hanging="200"/>
        <w:rPr>
          <w:rFonts w:ascii="Tiresias PCfont" w:hAnsi="Tiresias PCfont" w:cs="Arial"/>
          <w:bCs/>
          <w:sz w:val="28"/>
          <w:szCs w:val="28"/>
        </w:rPr>
      </w:pPr>
      <w:r w:rsidRPr="001A2C15">
        <w:rPr>
          <w:rFonts w:ascii="Tiresias PCfont" w:hAnsi="Tiresias PCfont" w:cs="Arial"/>
          <w:bCs/>
          <w:sz w:val="28"/>
          <w:szCs w:val="28"/>
        </w:rPr>
        <w:t>Brailletoetsenbord: ja</w:t>
      </w:r>
    </w:p>
    <w:p w:rsidR="00F2622D" w:rsidRPr="001A2C15" w:rsidRDefault="00F2622D" w:rsidP="00F2622D">
      <w:pPr>
        <w:pBdr>
          <w:left w:val="single" w:sz="4" w:space="4" w:color="auto"/>
        </w:pBdr>
        <w:tabs>
          <w:tab w:val="num" w:pos="200"/>
        </w:tabs>
        <w:ind w:left="200" w:hanging="200"/>
        <w:rPr>
          <w:rFonts w:ascii="Tiresias PCfont" w:hAnsi="Tiresias PCfont" w:cs="Arial"/>
          <w:bCs/>
          <w:sz w:val="28"/>
          <w:szCs w:val="28"/>
        </w:rPr>
      </w:pPr>
      <w:r w:rsidRPr="001A2C15">
        <w:rPr>
          <w:rFonts w:ascii="Tiresias PCfont" w:hAnsi="Tiresias PCfont" w:cs="Arial"/>
          <w:bCs/>
          <w:sz w:val="28"/>
          <w:szCs w:val="28"/>
        </w:rPr>
        <w:t>Batterijvoeding: ja</w:t>
      </w:r>
    </w:p>
    <w:p w:rsidR="00F2622D" w:rsidRPr="001A2C15" w:rsidRDefault="00F2622D" w:rsidP="00F2622D">
      <w:pPr>
        <w:pBdr>
          <w:left w:val="single" w:sz="4" w:space="4" w:color="auto"/>
        </w:pBdr>
        <w:tabs>
          <w:tab w:val="num" w:pos="200"/>
        </w:tabs>
        <w:ind w:left="200" w:hanging="200"/>
        <w:rPr>
          <w:rFonts w:ascii="Tiresias PCfont" w:hAnsi="Tiresias PCfont" w:cs="Arial"/>
          <w:bCs/>
          <w:sz w:val="28"/>
          <w:szCs w:val="28"/>
        </w:rPr>
      </w:pPr>
      <w:r w:rsidRPr="001A2C15">
        <w:rPr>
          <w:rFonts w:ascii="Tiresias PCfont" w:hAnsi="Tiresias PCfont" w:cs="Arial"/>
          <w:bCs/>
          <w:sz w:val="28"/>
          <w:szCs w:val="28"/>
        </w:rPr>
        <w:t>Bluetooth: ja</w:t>
      </w:r>
    </w:p>
    <w:p w:rsidR="00F2622D" w:rsidRPr="001A2C15" w:rsidRDefault="00F2622D" w:rsidP="00F2622D">
      <w:pPr>
        <w:spacing w:before="360" w:after="240"/>
        <w:ind w:left="368" w:hanging="510"/>
        <w:rPr>
          <w:rFonts w:ascii="Tiresias LPfont" w:hAnsi="Tiresias LPfont" w:cs="Arial"/>
          <w:bCs/>
          <w:sz w:val="28"/>
          <w:szCs w:val="28"/>
        </w:rPr>
      </w:pPr>
      <w:r w:rsidRPr="001A2C15">
        <w:rPr>
          <w:rFonts w:ascii="Tiresias LPfont" w:hAnsi="Tiresias LPfont" w:cs="Arial"/>
          <w:bCs/>
          <w:sz w:val="28"/>
          <w:szCs w:val="28"/>
        </w:rPr>
        <w:t>Aanvullende informatie</w:t>
      </w:r>
    </w:p>
    <w:p w:rsidR="00F2622D" w:rsidRPr="00877B17" w:rsidRDefault="00F2622D" w:rsidP="00F2622D">
      <w:pPr>
        <w:pStyle w:val="IVtekstbullets"/>
        <w:tabs>
          <w:tab w:val="clear" w:pos="200"/>
          <w:tab w:val="num" w:pos="284"/>
          <w:tab w:val="num" w:pos="720"/>
        </w:tabs>
        <w:ind w:left="284" w:hanging="284"/>
      </w:pPr>
      <w:r w:rsidRPr="00877B17">
        <w:t xml:space="preserve">De Mini </w:t>
      </w:r>
      <w:proofErr w:type="spellStart"/>
      <w:r w:rsidRPr="00877B17">
        <w:t>Seika</w:t>
      </w:r>
      <w:proofErr w:type="spellEnd"/>
      <w:r w:rsidRPr="00877B17">
        <w:t xml:space="preserve"> is een compacte brailleleesregel met 16 braillecellen en </w:t>
      </w:r>
      <w:r>
        <w:t xml:space="preserve">eenvoudige </w:t>
      </w:r>
      <w:r w:rsidRPr="00877B17">
        <w:t>notitiemogelijkheid.</w:t>
      </w:r>
    </w:p>
    <w:p w:rsidR="00F2622D" w:rsidRPr="00877B17" w:rsidRDefault="00F2622D" w:rsidP="00F2622D">
      <w:pPr>
        <w:pStyle w:val="IVtekstbullets"/>
        <w:tabs>
          <w:tab w:val="clear" w:pos="200"/>
          <w:tab w:val="num" w:pos="284"/>
          <w:tab w:val="num" w:pos="720"/>
        </w:tabs>
        <w:ind w:left="284" w:hanging="284"/>
      </w:pPr>
      <w:r w:rsidRPr="00877B17">
        <w:t>Op de bovenzijde bevindt zich een 8-punts brailletoetsenbord.</w:t>
      </w:r>
      <w:r>
        <w:t xml:space="preserve"> Daarnaast zijn er nog vier functietoetsen en twee navigatiejoysticks.</w:t>
      </w:r>
    </w:p>
    <w:p w:rsidR="00F2622D" w:rsidRDefault="00F2622D" w:rsidP="00F2622D">
      <w:pPr>
        <w:pStyle w:val="IVtekstbullets"/>
        <w:tabs>
          <w:tab w:val="clear" w:pos="200"/>
          <w:tab w:val="num" w:pos="284"/>
          <w:tab w:val="num" w:pos="720"/>
        </w:tabs>
        <w:ind w:left="284" w:hanging="284"/>
      </w:pPr>
      <w:r w:rsidRPr="00877B17">
        <w:t>Boven elke braillecel bevindt zich een cursor-routingtoets.</w:t>
      </w:r>
    </w:p>
    <w:p w:rsidR="00F2622D" w:rsidRDefault="00F2622D" w:rsidP="00F2622D">
      <w:pPr>
        <w:pStyle w:val="IVtekstbullets"/>
        <w:tabs>
          <w:tab w:val="clear" w:pos="200"/>
          <w:tab w:val="num" w:pos="284"/>
          <w:tab w:val="num" w:pos="720"/>
        </w:tabs>
        <w:ind w:left="284" w:hanging="284"/>
      </w:pPr>
      <w:r>
        <w:t>De gegevensopslag gebeurt op een uitneembare SD-geheugenkaart. Standaard wordt een SD-kaart meegeleverd met een opslagcapaciteit van 4 GB.</w:t>
      </w:r>
    </w:p>
    <w:p w:rsidR="00F2622D" w:rsidRPr="00877B17" w:rsidRDefault="00F2622D" w:rsidP="00F2622D">
      <w:pPr>
        <w:pStyle w:val="IVtekstbullets"/>
        <w:tabs>
          <w:tab w:val="clear" w:pos="200"/>
          <w:tab w:val="num" w:pos="284"/>
          <w:tab w:val="num" w:pos="720"/>
        </w:tabs>
        <w:ind w:left="284" w:hanging="284"/>
      </w:pPr>
      <w:r>
        <w:t xml:space="preserve">De Mini </w:t>
      </w:r>
      <w:proofErr w:type="spellStart"/>
      <w:r>
        <w:t>Seika</w:t>
      </w:r>
      <w:proofErr w:type="spellEnd"/>
      <w:r>
        <w:t xml:space="preserve"> heeft een klok en een rekenmachine aan boord.</w:t>
      </w:r>
    </w:p>
    <w:p w:rsidR="00F2622D" w:rsidRPr="00877B17" w:rsidRDefault="00F2622D" w:rsidP="00F2622D">
      <w:pPr>
        <w:pStyle w:val="IVtekstbullets"/>
        <w:tabs>
          <w:tab w:val="clear" w:pos="200"/>
          <w:tab w:val="num" w:pos="284"/>
          <w:tab w:val="num" w:pos="720"/>
        </w:tabs>
        <w:ind w:left="284" w:hanging="284"/>
      </w:pPr>
      <w:r w:rsidRPr="00877B17">
        <w:t xml:space="preserve">De Mini </w:t>
      </w:r>
      <w:proofErr w:type="spellStart"/>
      <w:r w:rsidRPr="00877B17">
        <w:t>Seika</w:t>
      </w:r>
      <w:proofErr w:type="spellEnd"/>
      <w:r w:rsidRPr="00877B17">
        <w:t xml:space="preserve"> beschikt over een herlaadbare batterij (lithium). Het herladen van de batterij gebeurt via de </w:t>
      </w:r>
      <w:proofErr w:type="spellStart"/>
      <w:r>
        <w:t>usb</w:t>
      </w:r>
      <w:r w:rsidRPr="00877B17">
        <w:t>-aansluiting</w:t>
      </w:r>
      <w:proofErr w:type="spellEnd"/>
      <w:r w:rsidRPr="00877B17">
        <w:t>.</w:t>
      </w:r>
    </w:p>
    <w:p w:rsidR="00F2622D" w:rsidRDefault="00F2622D" w:rsidP="00F2622D">
      <w:pPr>
        <w:pStyle w:val="IVtekstbullets"/>
        <w:tabs>
          <w:tab w:val="clear" w:pos="200"/>
          <w:tab w:val="num" w:pos="284"/>
          <w:tab w:val="num" w:pos="720"/>
        </w:tabs>
        <w:ind w:left="284" w:hanging="284"/>
      </w:pPr>
      <w:r w:rsidRPr="00C962A0">
        <w:lastRenderedPageBreak/>
        <w:t xml:space="preserve">De ingebouwde batterij heeft een autonomie van </w:t>
      </w:r>
      <w:r>
        <w:t>8</w:t>
      </w:r>
      <w:r w:rsidRPr="00C962A0">
        <w:t xml:space="preserve"> uren en een oplaadtijd van </w:t>
      </w:r>
      <w:r>
        <w:t>3</w:t>
      </w:r>
      <w:r w:rsidRPr="00C962A0">
        <w:t xml:space="preserve"> uur.</w:t>
      </w:r>
    </w:p>
    <w:p w:rsidR="00F2622D" w:rsidRDefault="00F2622D" w:rsidP="00F2622D">
      <w:pPr>
        <w:pStyle w:val="IVtekstbullets"/>
        <w:tabs>
          <w:tab w:val="clear" w:pos="200"/>
          <w:tab w:val="num" w:pos="284"/>
          <w:tab w:val="num" w:pos="720"/>
        </w:tabs>
        <w:ind w:left="284" w:hanging="284"/>
      </w:pPr>
      <w:r>
        <w:t>Een lederen draagtas en een halsriem zijn meegeleverd.</w:t>
      </w:r>
    </w:p>
    <w:p w:rsidR="00F2622D" w:rsidRDefault="00F2622D" w:rsidP="00F2622D">
      <w:pPr>
        <w:pStyle w:val="IVtekstbullets"/>
        <w:tabs>
          <w:tab w:val="clear" w:pos="200"/>
          <w:tab w:val="num" w:pos="284"/>
          <w:tab w:val="num" w:pos="720"/>
        </w:tabs>
        <w:ind w:left="284" w:hanging="284"/>
      </w:pPr>
      <w:r>
        <w:t>De meegeleverde netadapter doet tevens dienst als batterijlader.</w:t>
      </w:r>
    </w:p>
    <w:p w:rsidR="00F2622D" w:rsidRDefault="00F2622D" w:rsidP="00F2622D">
      <w:pPr>
        <w:pStyle w:val="IVtekstbullets"/>
        <w:tabs>
          <w:tab w:val="clear" w:pos="200"/>
          <w:tab w:val="num" w:pos="284"/>
          <w:tab w:val="num" w:pos="720"/>
        </w:tabs>
        <w:ind w:left="284" w:hanging="284"/>
      </w:pPr>
      <w:r w:rsidRPr="0054448A">
        <w:t xml:space="preserve">De </w:t>
      </w:r>
      <w:r>
        <w:t xml:space="preserve">Mini </w:t>
      </w:r>
      <w:proofErr w:type="spellStart"/>
      <w:r>
        <w:t>Seika</w:t>
      </w:r>
      <w:proofErr w:type="spellEnd"/>
      <w:r w:rsidRPr="0054448A">
        <w:t xml:space="preserve"> werkt samen met de meest voorkomende </w:t>
      </w:r>
      <w:proofErr w:type="spellStart"/>
      <w:r w:rsidRPr="0054448A">
        <w:t>schermuitleessoftware</w:t>
      </w:r>
      <w:proofErr w:type="spellEnd"/>
      <w:r w:rsidRPr="0054448A">
        <w:t xml:space="preserve"> zoals </w:t>
      </w:r>
      <w:proofErr w:type="spellStart"/>
      <w:r w:rsidRPr="0054448A">
        <w:t>SuperNova</w:t>
      </w:r>
      <w:proofErr w:type="spellEnd"/>
      <w:r w:rsidRPr="0054448A">
        <w:t xml:space="preserve">, </w:t>
      </w:r>
      <w:proofErr w:type="spellStart"/>
      <w:r w:rsidRPr="0054448A">
        <w:t>Jaws</w:t>
      </w:r>
      <w:proofErr w:type="spellEnd"/>
      <w:r w:rsidRPr="0054448A">
        <w:t xml:space="preserve">, </w:t>
      </w:r>
      <w:proofErr w:type="spellStart"/>
      <w:r w:rsidRPr="0054448A">
        <w:t>Window-Eyes</w:t>
      </w:r>
      <w:proofErr w:type="spellEnd"/>
      <w:r>
        <w:t xml:space="preserve">, NVDA en </w:t>
      </w:r>
      <w:proofErr w:type="spellStart"/>
      <w:r w:rsidRPr="0054448A">
        <w:t>VoiceOver</w:t>
      </w:r>
      <w:proofErr w:type="spellEnd"/>
      <w:r w:rsidRPr="0054448A">
        <w:t xml:space="preserve"> (Apple)</w:t>
      </w:r>
      <w:r>
        <w:t>.</w:t>
      </w:r>
    </w:p>
    <w:p w:rsidR="00F2622D" w:rsidRPr="0054448A" w:rsidRDefault="00F2622D" w:rsidP="00F2622D">
      <w:pPr>
        <w:pStyle w:val="IVtekstbullets"/>
        <w:tabs>
          <w:tab w:val="clear" w:pos="200"/>
          <w:tab w:val="num" w:pos="284"/>
          <w:tab w:val="num" w:pos="720"/>
        </w:tabs>
        <w:ind w:left="284" w:hanging="284"/>
      </w:pPr>
      <w:r>
        <w:t xml:space="preserve">De Mini </w:t>
      </w:r>
      <w:proofErr w:type="spellStart"/>
      <w:r>
        <w:t>Seika</w:t>
      </w:r>
      <w:proofErr w:type="spellEnd"/>
      <w:r>
        <w:t xml:space="preserve"> is tevens compatibel met Android vanaf versie 4.0.1</w:t>
      </w:r>
      <w:r w:rsidRPr="0054448A">
        <w:t>.</w:t>
      </w:r>
    </w:p>
    <w:p w:rsidR="00F2622D" w:rsidRPr="008839FF" w:rsidRDefault="00F2622D" w:rsidP="00F2622D">
      <w:pPr>
        <w:pStyle w:val="IVtekstbullets"/>
        <w:tabs>
          <w:tab w:val="clear" w:pos="200"/>
          <w:tab w:val="num" w:pos="284"/>
          <w:tab w:val="num" w:pos="720"/>
        </w:tabs>
        <w:ind w:left="284" w:hanging="284"/>
      </w:pPr>
      <w:r w:rsidRPr="008839FF">
        <w:t>Afmetingen: 16</w:t>
      </w:r>
      <w:r>
        <w:t>,6</w:t>
      </w:r>
      <w:r w:rsidRPr="008839FF">
        <w:t xml:space="preserve"> </w:t>
      </w:r>
      <w:r>
        <w:t>x 9,5</w:t>
      </w:r>
      <w:r w:rsidRPr="008839FF">
        <w:t xml:space="preserve"> </w:t>
      </w:r>
      <w:r>
        <w:t>x 2,8</w:t>
      </w:r>
      <w:r w:rsidRPr="008839FF">
        <w:t xml:space="preserve"> cm </w:t>
      </w:r>
    </w:p>
    <w:p w:rsidR="00F2622D" w:rsidRDefault="00F2622D" w:rsidP="00F2622D">
      <w:pPr>
        <w:pStyle w:val="IVtekstbullets"/>
        <w:tabs>
          <w:tab w:val="clear" w:pos="200"/>
          <w:tab w:val="num" w:pos="284"/>
          <w:tab w:val="num" w:pos="720"/>
        </w:tabs>
        <w:ind w:left="284" w:hanging="284"/>
      </w:pPr>
      <w:r w:rsidRPr="008839FF">
        <w:t xml:space="preserve">Gewicht </w:t>
      </w:r>
      <w:r>
        <w:t>33</w:t>
      </w:r>
      <w:r w:rsidRPr="008839FF">
        <w:t>0 g</w:t>
      </w:r>
    </w:p>
    <w:p w:rsidR="00F2622D" w:rsidRPr="00CE7520" w:rsidRDefault="00F2622D" w:rsidP="00F2622D">
      <w:pPr>
        <w:spacing w:before="360" w:after="240"/>
        <w:ind w:left="368" w:hanging="510"/>
        <w:rPr>
          <w:rFonts w:ascii="Tiresias LPfont" w:hAnsi="Tiresias LPfont" w:cs="Arial"/>
          <w:bCs/>
          <w:sz w:val="28"/>
          <w:szCs w:val="28"/>
          <w:lang w:val="fr-FR"/>
        </w:rPr>
      </w:pPr>
      <w:proofErr w:type="spellStart"/>
      <w:r w:rsidRPr="00CE7520">
        <w:rPr>
          <w:rFonts w:ascii="Tiresias LPfont" w:hAnsi="Tiresias LPfont" w:cs="Arial"/>
          <w:bCs/>
          <w:sz w:val="28"/>
          <w:szCs w:val="28"/>
          <w:lang w:val="fr-FR"/>
        </w:rPr>
        <w:t>Producent</w:t>
      </w:r>
      <w:proofErr w:type="spellEnd"/>
    </w:p>
    <w:p w:rsidR="00F2622D" w:rsidRPr="00CE7520" w:rsidRDefault="00F2622D" w:rsidP="00F2622D">
      <w:pPr>
        <w:pBdr>
          <w:left w:val="single" w:sz="4" w:space="4" w:color="auto"/>
        </w:pBdr>
        <w:rPr>
          <w:rFonts w:ascii="Tiresias PCfont" w:hAnsi="Tiresias PCfont" w:cs="Arial"/>
          <w:bCs/>
          <w:sz w:val="28"/>
          <w:szCs w:val="28"/>
          <w:lang w:val="fr-FR"/>
        </w:rPr>
      </w:pPr>
      <w:r>
        <w:rPr>
          <w:rFonts w:ascii="Tiresias PCfont" w:hAnsi="Tiresias PCfont" w:cs="Arial"/>
          <w:bCs/>
          <w:sz w:val="28"/>
          <w:szCs w:val="28"/>
          <w:lang w:val="fr-FR"/>
        </w:rPr>
        <w:t>NIPPON TELESOFT</w:t>
      </w:r>
      <w:r w:rsidRPr="00CE7520">
        <w:rPr>
          <w:rFonts w:ascii="Tiresias PCfont" w:hAnsi="Tiresias PCfont" w:cs="Arial"/>
          <w:bCs/>
          <w:sz w:val="28"/>
          <w:szCs w:val="28"/>
          <w:lang w:val="fr-FR"/>
        </w:rPr>
        <w:br/>
      </w:r>
      <w:proofErr w:type="spellStart"/>
      <w:r w:rsidRPr="00CE7520">
        <w:rPr>
          <w:rFonts w:ascii="Tiresias PCfont" w:hAnsi="Tiresias PCfont" w:cs="Arial"/>
          <w:bCs/>
          <w:sz w:val="28"/>
          <w:szCs w:val="28"/>
          <w:lang w:val="fr-FR"/>
        </w:rPr>
        <w:t>Japan</w:t>
      </w:r>
      <w:proofErr w:type="spellEnd"/>
      <w:r w:rsidRPr="00CE7520">
        <w:rPr>
          <w:rFonts w:ascii="Tiresias PCfont" w:hAnsi="Tiresias PCfont" w:cs="Arial"/>
          <w:bCs/>
          <w:sz w:val="28"/>
          <w:szCs w:val="28"/>
          <w:lang w:val="fr-FR"/>
        </w:rPr>
        <w:br/>
        <w:t xml:space="preserve">E-mail: </w:t>
      </w:r>
      <w:r w:rsidRPr="008839FF">
        <w:rPr>
          <w:rFonts w:ascii="Tiresias PCfont" w:hAnsi="Tiresias PCfont" w:cs="Arial"/>
          <w:bCs/>
          <w:sz w:val="28"/>
          <w:szCs w:val="28"/>
          <w:lang w:val="fr-FR"/>
        </w:rPr>
        <w:t>ts-email@telesoft.co.jp</w:t>
      </w:r>
      <w:r w:rsidRPr="00CE7520">
        <w:rPr>
          <w:rFonts w:ascii="Tiresias PCfont" w:hAnsi="Tiresias PCfont" w:cs="Arial"/>
          <w:bCs/>
          <w:sz w:val="28"/>
          <w:szCs w:val="28"/>
          <w:lang w:val="fr-FR"/>
        </w:rPr>
        <w:br/>
        <w:t xml:space="preserve">Web: </w:t>
      </w:r>
      <w:r w:rsidRPr="008839FF">
        <w:rPr>
          <w:rFonts w:ascii="Tiresias PCfont" w:hAnsi="Tiresias PCfont" w:cs="Arial"/>
          <w:bCs/>
          <w:sz w:val="28"/>
          <w:szCs w:val="28"/>
          <w:lang w:val="fr-FR"/>
        </w:rPr>
        <w:t>www.telesoft.co.jp/menu_eng/disp_004.html</w:t>
      </w:r>
    </w:p>
    <w:p w:rsidR="00F2622D" w:rsidRPr="00CE7520" w:rsidRDefault="00F2622D" w:rsidP="00F2622D">
      <w:pPr>
        <w:spacing w:before="360" w:after="240"/>
        <w:ind w:left="368" w:hanging="510"/>
        <w:rPr>
          <w:rFonts w:ascii="Tiresias LPfont" w:hAnsi="Tiresias LPfont" w:cs="Arial"/>
          <w:bCs/>
          <w:sz w:val="28"/>
          <w:szCs w:val="28"/>
        </w:rPr>
      </w:pPr>
      <w:r w:rsidRPr="00CE7520">
        <w:rPr>
          <w:rFonts w:ascii="Tiresias LPfont" w:hAnsi="Tiresias LPfont" w:cs="Arial"/>
          <w:bCs/>
          <w:sz w:val="28"/>
          <w:szCs w:val="28"/>
        </w:rPr>
        <w:t>Leveranciers en prijzen</w:t>
      </w:r>
    </w:p>
    <w:p w:rsidR="00F2622D" w:rsidRPr="00CE7520" w:rsidRDefault="00F2622D" w:rsidP="00F2622D">
      <w:pPr>
        <w:pBdr>
          <w:left w:val="single" w:sz="4" w:space="4" w:color="auto"/>
        </w:pBdr>
        <w:spacing w:after="120"/>
        <w:rPr>
          <w:rFonts w:ascii="Tiresias PCfont" w:hAnsi="Tiresias PCfont" w:cs="Arial"/>
          <w:bCs/>
          <w:sz w:val="28"/>
          <w:szCs w:val="28"/>
        </w:rPr>
      </w:pPr>
      <w:r w:rsidRPr="00CE7520">
        <w:rPr>
          <w:rFonts w:ascii="Tiresias PCfont" w:hAnsi="Tiresias PCfont" w:cs="Arial"/>
          <w:bCs/>
          <w:sz w:val="28"/>
          <w:szCs w:val="28"/>
        </w:rPr>
        <w:t xml:space="preserve">België: </w:t>
      </w:r>
      <w:proofErr w:type="spellStart"/>
      <w:r w:rsidRPr="00CE7520">
        <w:rPr>
          <w:rFonts w:ascii="Tiresias PCfont" w:hAnsi="Tiresias PCfont" w:cs="Arial"/>
          <w:bCs/>
          <w:sz w:val="28"/>
          <w:szCs w:val="28"/>
        </w:rPr>
        <w:t>Integra</w:t>
      </w:r>
      <w:proofErr w:type="spellEnd"/>
      <w:r w:rsidRPr="00CE7520">
        <w:rPr>
          <w:rFonts w:ascii="Tiresias PCfont" w:hAnsi="Tiresias PCfont" w:cs="Arial"/>
          <w:bCs/>
          <w:sz w:val="28"/>
          <w:szCs w:val="28"/>
        </w:rPr>
        <w:t>: 1.400 euro</w:t>
      </w:r>
      <w:r>
        <w:rPr>
          <w:rFonts w:ascii="Tiresias PCfont" w:hAnsi="Tiresias PCfont" w:cs="Arial"/>
          <w:bCs/>
          <w:sz w:val="28"/>
          <w:szCs w:val="28"/>
        </w:rPr>
        <w:t xml:space="preserve"> </w:t>
      </w:r>
      <w:r w:rsidRPr="00CE7520">
        <w:rPr>
          <w:rFonts w:ascii="Tiresias PCfont" w:hAnsi="Tiresias PCfont" w:cs="Arial"/>
          <w:bCs/>
          <w:sz w:val="28"/>
          <w:szCs w:val="28"/>
        </w:rPr>
        <w:t>(oktober 2013, incl. btw)</w:t>
      </w:r>
    </w:p>
    <w:p w:rsidR="00F2622D" w:rsidRDefault="00F2622D" w:rsidP="00F2622D"/>
    <w:p w:rsidR="00F2622D" w:rsidRDefault="00F2622D">
      <w:pPr>
        <w:rPr>
          <w:rFonts w:ascii="Tiresias Signfont" w:hAnsi="Tiresias Signfont" w:cs="Arial"/>
          <w:bCs/>
          <w:sz w:val="40"/>
          <w:szCs w:val="40"/>
        </w:rPr>
      </w:pPr>
      <w:r>
        <w:br w:type="page"/>
      </w:r>
    </w:p>
    <w:p w:rsidR="00B402D2" w:rsidRPr="00DE0F64" w:rsidRDefault="00B402D2" w:rsidP="00AA59AA">
      <w:pPr>
        <w:pStyle w:val="IVTitel01"/>
        <w:rPr>
          <w:b/>
        </w:rPr>
        <w:sectPr w:rsidR="00B402D2" w:rsidRPr="00DE0F64" w:rsidSect="00E92FEE">
          <w:footerReference w:type="even" r:id="rId94"/>
          <w:footerReference w:type="default" r:id="rId95"/>
          <w:type w:val="continuous"/>
          <w:pgSz w:w="11907" w:h="16839" w:code="9"/>
          <w:pgMar w:top="907" w:right="907" w:bottom="1361" w:left="1361" w:header="680" w:footer="454" w:gutter="454"/>
          <w:cols w:space="454" w:equalWidth="0">
            <w:col w:w="9185" w:space="708"/>
          </w:cols>
          <w:docGrid w:linePitch="360"/>
        </w:sectPr>
      </w:pPr>
      <w:r w:rsidRPr="00DE0F64">
        <w:lastRenderedPageBreak/>
        <w:t>ADRESSEN LEVERANCIERS</w:t>
      </w:r>
    </w:p>
    <w:p w:rsidR="00636A13" w:rsidRPr="00A60ECC" w:rsidRDefault="00636A13" w:rsidP="00636A13">
      <w:pPr>
        <w:pStyle w:val="IVtekstbold"/>
        <w:spacing w:line="260" w:lineRule="exact"/>
        <w:rPr>
          <w:sz w:val="24"/>
          <w:lang w:val="nl-BE"/>
        </w:rPr>
      </w:pPr>
      <w:r>
        <w:rPr>
          <w:sz w:val="24"/>
          <w:lang w:val="nl-BE"/>
        </w:rPr>
        <w:lastRenderedPageBreak/>
        <w:t>BABBA</w:t>
      </w:r>
      <w:r w:rsidRPr="00A60ECC">
        <w:rPr>
          <w:sz w:val="24"/>
          <w:lang w:val="nl-BE"/>
        </w:rPr>
        <w:t>GE AUTOMATION</w:t>
      </w:r>
    </w:p>
    <w:p w:rsidR="00636A13" w:rsidRDefault="00636A13" w:rsidP="00636A13">
      <w:pPr>
        <w:pStyle w:val="IVtekstsmall"/>
        <w:spacing w:line="260" w:lineRule="exact"/>
        <w:rPr>
          <w:sz w:val="24"/>
        </w:rPr>
      </w:pPr>
      <w:r>
        <w:rPr>
          <w:sz w:val="24"/>
        </w:rPr>
        <w:t>Van Beverenlaan 1</w:t>
      </w:r>
    </w:p>
    <w:p w:rsidR="00636A13" w:rsidRDefault="00636A13" w:rsidP="00636A13">
      <w:pPr>
        <w:pStyle w:val="IVtekstsmall"/>
        <w:spacing w:line="260" w:lineRule="exact"/>
        <w:rPr>
          <w:sz w:val="24"/>
        </w:rPr>
      </w:pPr>
      <w:r>
        <w:rPr>
          <w:sz w:val="24"/>
        </w:rPr>
        <w:t>NL - 4706 VM Roosendaal</w:t>
      </w:r>
    </w:p>
    <w:p w:rsidR="00636A13" w:rsidRDefault="00636A13" w:rsidP="00636A13">
      <w:pPr>
        <w:pStyle w:val="IVtekstsmall"/>
        <w:spacing w:line="260" w:lineRule="exact"/>
        <w:rPr>
          <w:sz w:val="24"/>
        </w:rPr>
      </w:pPr>
      <w:r>
        <w:rPr>
          <w:sz w:val="24"/>
        </w:rPr>
        <w:t>Telefoon: +31 (0)165 53 61 56</w:t>
      </w:r>
    </w:p>
    <w:p w:rsidR="00636A13" w:rsidRDefault="00636A13" w:rsidP="00636A13">
      <w:pPr>
        <w:pStyle w:val="IVtekstsmall"/>
        <w:spacing w:line="260" w:lineRule="exact"/>
        <w:rPr>
          <w:sz w:val="22"/>
        </w:rPr>
      </w:pPr>
      <w:r>
        <w:rPr>
          <w:sz w:val="22"/>
        </w:rPr>
        <w:t>info@babbage.com - www.babbage.com</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BLINDENZORG LICHT EN LIEFDE</w:t>
      </w:r>
    </w:p>
    <w:p w:rsidR="00636A13" w:rsidRDefault="00636A13" w:rsidP="00636A13">
      <w:pPr>
        <w:pStyle w:val="IVtekstsmall"/>
        <w:spacing w:line="260" w:lineRule="exact"/>
        <w:rPr>
          <w:sz w:val="24"/>
        </w:rPr>
      </w:pPr>
      <w:r>
        <w:rPr>
          <w:sz w:val="24"/>
        </w:rPr>
        <w:t>Hulpmiddelendienst</w:t>
      </w:r>
    </w:p>
    <w:p w:rsidR="00636A13" w:rsidRDefault="00636A13" w:rsidP="00636A13">
      <w:pPr>
        <w:pStyle w:val="IVtekstsmall"/>
        <w:spacing w:line="260" w:lineRule="exact"/>
        <w:rPr>
          <w:sz w:val="24"/>
        </w:rPr>
      </w:pPr>
      <w:r>
        <w:rPr>
          <w:sz w:val="24"/>
        </w:rPr>
        <w:t>Oudenburgweg 40</w:t>
      </w:r>
    </w:p>
    <w:p w:rsidR="00636A13" w:rsidRDefault="00636A13" w:rsidP="00636A13">
      <w:pPr>
        <w:pStyle w:val="IVtekstsmall"/>
        <w:spacing w:line="260" w:lineRule="exact"/>
        <w:rPr>
          <w:sz w:val="24"/>
        </w:rPr>
      </w:pPr>
      <w:r>
        <w:rPr>
          <w:sz w:val="24"/>
        </w:rPr>
        <w:t xml:space="preserve">B - 8490 </w:t>
      </w:r>
      <w:proofErr w:type="spellStart"/>
      <w:r>
        <w:rPr>
          <w:sz w:val="24"/>
        </w:rPr>
        <w:t>Varsenare</w:t>
      </w:r>
      <w:proofErr w:type="spellEnd"/>
    </w:p>
    <w:p w:rsidR="00636A13" w:rsidRDefault="00636A13" w:rsidP="00636A13">
      <w:pPr>
        <w:pStyle w:val="IVtekstsmall"/>
        <w:spacing w:line="260" w:lineRule="exact"/>
        <w:rPr>
          <w:sz w:val="24"/>
        </w:rPr>
      </w:pPr>
      <w:r>
        <w:rPr>
          <w:sz w:val="24"/>
        </w:rPr>
        <w:t>Telefoon: +32 (0)50 40 60 52</w:t>
      </w:r>
    </w:p>
    <w:p w:rsidR="00636A13" w:rsidRPr="00422B5E" w:rsidRDefault="00636A13" w:rsidP="00636A13">
      <w:pPr>
        <w:pStyle w:val="IVtekstsmall"/>
        <w:spacing w:line="260" w:lineRule="exact"/>
        <w:rPr>
          <w:sz w:val="22"/>
        </w:rPr>
      </w:pPr>
      <w:r w:rsidRPr="00422B5E">
        <w:rPr>
          <w:sz w:val="22"/>
        </w:rPr>
        <w:t>hulpmiddelen@vlaamsoogpunt.be</w:t>
      </w:r>
    </w:p>
    <w:p w:rsidR="00636A13" w:rsidRDefault="00636A13" w:rsidP="00636A13">
      <w:pPr>
        <w:pStyle w:val="IVtekstsmall"/>
        <w:spacing w:line="260" w:lineRule="exact"/>
        <w:rPr>
          <w:sz w:val="22"/>
        </w:rPr>
      </w:pPr>
      <w:r w:rsidRPr="00422B5E">
        <w:rPr>
          <w:sz w:val="22"/>
        </w:rPr>
        <w:t>www.lichtenliefde.be</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BRAILLELIGA</w:t>
      </w:r>
    </w:p>
    <w:p w:rsidR="00636A13" w:rsidRDefault="00636A13" w:rsidP="00636A13">
      <w:pPr>
        <w:pStyle w:val="IVtekstsmall"/>
        <w:spacing w:line="260" w:lineRule="exact"/>
        <w:rPr>
          <w:sz w:val="24"/>
        </w:rPr>
      </w:pPr>
      <w:r>
        <w:rPr>
          <w:sz w:val="24"/>
        </w:rPr>
        <w:t>Engelandstraat 57</w:t>
      </w:r>
    </w:p>
    <w:p w:rsidR="00636A13" w:rsidRDefault="00636A13" w:rsidP="00636A13">
      <w:pPr>
        <w:pStyle w:val="IVtekstsmall"/>
        <w:spacing w:line="260" w:lineRule="exact"/>
        <w:rPr>
          <w:sz w:val="24"/>
        </w:rPr>
      </w:pPr>
      <w:r>
        <w:rPr>
          <w:sz w:val="24"/>
        </w:rPr>
        <w:t>B - 1060 Brussel</w:t>
      </w:r>
    </w:p>
    <w:p w:rsidR="00636A13" w:rsidRDefault="00636A13" w:rsidP="00636A13">
      <w:pPr>
        <w:pStyle w:val="IVtekstsmall"/>
        <w:spacing w:line="260" w:lineRule="exact"/>
        <w:rPr>
          <w:sz w:val="24"/>
        </w:rPr>
      </w:pPr>
      <w:r>
        <w:rPr>
          <w:sz w:val="24"/>
        </w:rPr>
        <w:t>Telefoon: +32 (0)2 533 32 11</w:t>
      </w:r>
    </w:p>
    <w:p w:rsidR="00636A13" w:rsidRDefault="00636A13" w:rsidP="00636A13">
      <w:pPr>
        <w:pStyle w:val="IVtekstsmall"/>
        <w:spacing w:line="260" w:lineRule="exact"/>
        <w:rPr>
          <w:sz w:val="22"/>
        </w:rPr>
      </w:pPr>
      <w:r>
        <w:rPr>
          <w:sz w:val="22"/>
        </w:rPr>
        <w:t>info@braille.be</w:t>
      </w:r>
    </w:p>
    <w:p w:rsidR="00636A13" w:rsidRDefault="00636A13" w:rsidP="00636A13">
      <w:pPr>
        <w:pStyle w:val="IVtekstsmall"/>
        <w:spacing w:line="260" w:lineRule="exact"/>
        <w:rPr>
          <w:sz w:val="22"/>
        </w:rPr>
      </w:pPr>
      <w:r>
        <w:rPr>
          <w:sz w:val="22"/>
        </w:rPr>
        <w:t>www.brailleliga.be</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ERGRA ENGELEN</w:t>
      </w:r>
    </w:p>
    <w:p w:rsidR="00636A13" w:rsidRDefault="00636A13" w:rsidP="00636A13">
      <w:pPr>
        <w:pStyle w:val="IVtekstsmall"/>
        <w:spacing w:line="260" w:lineRule="exact"/>
        <w:rPr>
          <w:sz w:val="24"/>
        </w:rPr>
      </w:pPr>
      <w:r>
        <w:rPr>
          <w:sz w:val="24"/>
        </w:rPr>
        <w:t>Kerkstraat 23</w:t>
      </w:r>
    </w:p>
    <w:p w:rsidR="00636A13" w:rsidRDefault="00636A13" w:rsidP="00636A13">
      <w:pPr>
        <w:pStyle w:val="IVtekstsmall"/>
        <w:spacing w:line="260" w:lineRule="exact"/>
        <w:rPr>
          <w:sz w:val="24"/>
        </w:rPr>
      </w:pPr>
      <w:r>
        <w:rPr>
          <w:sz w:val="24"/>
        </w:rPr>
        <w:t xml:space="preserve">B - 2845 </w:t>
      </w:r>
      <w:proofErr w:type="spellStart"/>
      <w:r>
        <w:rPr>
          <w:sz w:val="24"/>
        </w:rPr>
        <w:t>Niel</w:t>
      </w:r>
      <w:proofErr w:type="spellEnd"/>
    </w:p>
    <w:p w:rsidR="00636A13" w:rsidRDefault="00636A13" w:rsidP="00636A13">
      <w:pPr>
        <w:pStyle w:val="IVtekstsmall"/>
        <w:spacing w:line="260" w:lineRule="exact"/>
        <w:rPr>
          <w:sz w:val="24"/>
        </w:rPr>
      </w:pPr>
      <w:r>
        <w:rPr>
          <w:sz w:val="24"/>
        </w:rPr>
        <w:t>Telefoon: +32 (0)3 888 11 40</w:t>
      </w:r>
    </w:p>
    <w:p w:rsidR="00636A13" w:rsidRDefault="00636A13" w:rsidP="00636A13">
      <w:pPr>
        <w:pStyle w:val="IVtekstsmall"/>
        <w:spacing w:line="260" w:lineRule="exact"/>
        <w:rPr>
          <w:sz w:val="22"/>
        </w:rPr>
      </w:pPr>
      <w:r w:rsidRPr="00422B5E">
        <w:rPr>
          <w:sz w:val="24"/>
        </w:rPr>
        <w:t>info</w:t>
      </w:r>
      <w:r w:rsidRPr="00422B5E">
        <w:rPr>
          <w:sz w:val="22"/>
        </w:rPr>
        <w:t>@ergra-engelen.be</w:t>
      </w:r>
    </w:p>
    <w:p w:rsidR="00636A13" w:rsidRPr="003B4F26" w:rsidRDefault="00636A13" w:rsidP="00636A13">
      <w:pPr>
        <w:pStyle w:val="IVtekstsmall"/>
        <w:spacing w:line="260" w:lineRule="exact"/>
        <w:rPr>
          <w:sz w:val="22"/>
          <w:lang w:val="en-US"/>
        </w:rPr>
      </w:pPr>
      <w:r w:rsidRPr="003B4F26">
        <w:rPr>
          <w:sz w:val="22"/>
          <w:lang w:val="en-US"/>
        </w:rPr>
        <w:t>www.ergra-engelen.be</w:t>
      </w:r>
    </w:p>
    <w:p w:rsidR="00636A13" w:rsidRPr="003B4F26" w:rsidRDefault="00636A13" w:rsidP="00636A13">
      <w:pPr>
        <w:pStyle w:val="IVtekstsmall"/>
        <w:spacing w:line="260" w:lineRule="exact"/>
        <w:rPr>
          <w:sz w:val="24"/>
          <w:lang w:val="en-US"/>
        </w:rPr>
      </w:pPr>
    </w:p>
    <w:p w:rsidR="00636A13" w:rsidRPr="00D60298" w:rsidRDefault="00636A13" w:rsidP="00636A13">
      <w:pPr>
        <w:pStyle w:val="IVtekstbold"/>
        <w:spacing w:line="260" w:lineRule="exact"/>
        <w:rPr>
          <w:sz w:val="24"/>
        </w:rPr>
      </w:pPr>
      <w:r w:rsidRPr="00D60298">
        <w:rPr>
          <w:sz w:val="24"/>
        </w:rPr>
        <w:t>ERGRA LOW VISION</w:t>
      </w:r>
    </w:p>
    <w:p w:rsidR="00636A13" w:rsidRDefault="00636A13" w:rsidP="00636A13">
      <w:pPr>
        <w:pStyle w:val="IVtekstsmall"/>
        <w:spacing w:line="260" w:lineRule="exact"/>
        <w:rPr>
          <w:sz w:val="24"/>
        </w:rPr>
      </w:pPr>
      <w:proofErr w:type="spellStart"/>
      <w:r>
        <w:rPr>
          <w:sz w:val="24"/>
        </w:rPr>
        <w:t>Carnegielaan</w:t>
      </w:r>
      <w:proofErr w:type="spellEnd"/>
      <w:r>
        <w:rPr>
          <w:sz w:val="24"/>
        </w:rPr>
        <w:t xml:space="preserve"> 4 - 14</w:t>
      </w:r>
    </w:p>
    <w:p w:rsidR="00636A13" w:rsidRDefault="00636A13" w:rsidP="00636A13">
      <w:pPr>
        <w:pStyle w:val="IVtekstsmall"/>
        <w:spacing w:line="260" w:lineRule="exact"/>
        <w:rPr>
          <w:sz w:val="24"/>
        </w:rPr>
      </w:pPr>
      <w:r>
        <w:rPr>
          <w:sz w:val="24"/>
        </w:rPr>
        <w:t>NL - 2517 KH Den Haag</w:t>
      </w:r>
    </w:p>
    <w:p w:rsidR="00636A13" w:rsidRDefault="00636A13" w:rsidP="00636A13">
      <w:pPr>
        <w:pStyle w:val="IVtekstsmall"/>
        <w:spacing w:line="260" w:lineRule="exact"/>
        <w:rPr>
          <w:sz w:val="24"/>
        </w:rPr>
      </w:pPr>
      <w:r>
        <w:rPr>
          <w:sz w:val="24"/>
        </w:rPr>
        <w:t>Telefoon: +31 (0)70 311 40 70</w:t>
      </w:r>
    </w:p>
    <w:p w:rsidR="00636A13" w:rsidRDefault="00636A13" w:rsidP="00636A13">
      <w:pPr>
        <w:pStyle w:val="IVtekstsmall"/>
        <w:spacing w:line="260" w:lineRule="exact"/>
        <w:rPr>
          <w:sz w:val="22"/>
        </w:rPr>
      </w:pPr>
      <w:r>
        <w:rPr>
          <w:sz w:val="22"/>
        </w:rPr>
        <w:t>info@ergra-low-vision.nl</w:t>
      </w:r>
    </w:p>
    <w:p w:rsidR="00636A13" w:rsidRDefault="00636A13" w:rsidP="00636A13">
      <w:pPr>
        <w:pStyle w:val="IVtekstsmall"/>
        <w:spacing w:line="260" w:lineRule="exact"/>
        <w:rPr>
          <w:sz w:val="22"/>
        </w:rPr>
      </w:pPr>
      <w:r>
        <w:rPr>
          <w:sz w:val="22"/>
        </w:rPr>
        <w:t>www.ergra-low-vision.nl</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FOCI</w:t>
      </w:r>
    </w:p>
    <w:p w:rsidR="00636A13" w:rsidRDefault="00636A13" w:rsidP="00636A13">
      <w:pPr>
        <w:pStyle w:val="IVtekstsmall"/>
        <w:spacing w:line="260" w:lineRule="exact"/>
        <w:rPr>
          <w:sz w:val="24"/>
        </w:rPr>
      </w:pPr>
      <w:r>
        <w:rPr>
          <w:sz w:val="24"/>
        </w:rPr>
        <w:t xml:space="preserve">Tijs van </w:t>
      </w:r>
      <w:proofErr w:type="spellStart"/>
      <w:r>
        <w:rPr>
          <w:sz w:val="24"/>
        </w:rPr>
        <w:t>Zeventerstraat</w:t>
      </w:r>
      <w:proofErr w:type="spellEnd"/>
      <w:r>
        <w:rPr>
          <w:sz w:val="24"/>
        </w:rPr>
        <w:t xml:space="preserve"> 29</w:t>
      </w:r>
    </w:p>
    <w:p w:rsidR="00636A13" w:rsidRDefault="00636A13" w:rsidP="00636A13">
      <w:pPr>
        <w:pStyle w:val="IVtekstsmall"/>
        <w:spacing w:line="260" w:lineRule="exact"/>
        <w:rPr>
          <w:sz w:val="24"/>
        </w:rPr>
      </w:pPr>
      <w:r>
        <w:rPr>
          <w:sz w:val="24"/>
        </w:rPr>
        <w:t>NL - 3062 XP Rotterdam</w:t>
      </w:r>
    </w:p>
    <w:p w:rsidR="00636A13" w:rsidRDefault="00636A13" w:rsidP="00636A13">
      <w:pPr>
        <w:pStyle w:val="IVtekstsmall"/>
        <w:spacing w:line="260" w:lineRule="exact"/>
        <w:rPr>
          <w:sz w:val="24"/>
        </w:rPr>
      </w:pPr>
      <w:r>
        <w:rPr>
          <w:sz w:val="24"/>
        </w:rPr>
        <w:t>Telefoon: +31 (0)10 452 32 12</w:t>
      </w:r>
    </w:p>
    <w:p w:rsidR="00636A13" w:rsidRDefault="00636A13" w:rsidP="00636A13">
      <w:pPr>
        <w:pStyle w:val="IVtekstsmall"/>
        <w:spacing w:line="260" w:lineRule="exact"/>
        <w:rPr>
          <w:sz w:val="22"/>
        </w:rPr>
      </w:pPr>
      <w:r>
        <w:rPr>
          <w:sz w:val="22"/>
        </w:rPr>
        <w:t xml:space="preserve">info@foci.nl </w:t>
      </w:r>
    </w:p>
    <w:p w:rsidR="00636A13" w:rsidRDefault="00636A13" w:rsidP="00636A13">
      <w:pPr>
        <w:pStyle w:val="IVtekstsmall"/>
        <w:spacing w:line="260" w:lineRule="exact"/>
        <w:rPr>
          <w:sz w:val="22"/>
        </w:rPr>
      </w:pPr>
      <w:r>
        <w:rPr>
          <w:sz w:val="22"/>
        </w:rPr>
        <w:t>www.foci.nl</w:t>
      </w:r>
    </w:p>
    <w:p w:rsidR="00636A13" w:rsidRPr="00AA59AA" w:rsidRDefault="00636A13" w:rsidP="00636A13">
      <w:pPr>
        <w:pStyle w:val="IVtekstsmall"/>
        <w:rPr>
          <w:sz w:val="24"/>
          <w:szCs w:val="24"/>
        </w:rPr>
      </w:pPr>
    </w:p>
    <w:p w:rsidR="00636A13" w:rsidRDefault="00636A13" w:rsidP="00636A13">
      <w:pPr>
        <w:pStyle w:val="IVtekstbold"/>
        <w:spacing w:line="260" w:lineRule="exact"/>
        <w:rPr>
          <w:sz w:val="24"/>
        </w:rPr>
      </w:pPr>
      <w:r>
        <w:rPr>
          <w:sz w:val="24"/>
        </w:rPr>
        <w:t>FREEDOM SCIENTIFIC BENELUX BV</w:t>
      </w:r>
    </w:p>
    <w:p w:rsidR="00636A13" w:rsidRPr="005F755F" w:rsidRDefault="00636A13" w:rsidP="00636A13">
      <w:pPr>
        <w:pStyle w:val="IVtekstsmall"/>
        <w:spacing w:line="260" w:lineRule="exact"/>
        <w:rPr>
          <w:sz w:val="24"/>
          <w:lang w:val="en-US"/>
        </w:rPr>
      </w:pPr>
      <w:proofErr w:type="spellStart"/>
      <w:r w:rsidRPr="005F755F">
        <w:rPr>
          <w:sz w:val="24"/>
          <w:lang w:val="en-US"/>
        </w:rPr>
        <w:t>Postbus</w:t>
      </w:r>
      <w:proofErr w:type="spellEnd"/>
      <w:r w:rsidRPr="005F755F">
        <w:rPr>
          <w:sz w:val="24"/>
          <w:lang w:val="en-US"/>
        </w:rPr>
        <w:t xml:space="preserve"> 4334</w:t>
      </w:r>
    </w:p>
    <w:p w:rsidR="00636A13" w:rsidRPr="00DE0F64" w:rsidRDefault="00636A13" w:rsidP="00636A13">
      <w:pPr>
        <w:pStyle w:val="IVtekstsmall"/>
        <w:spacing w:line="260" w:lineRule="exact"/>
        <w:rPr>
          <w:sz w:val="24"/>
          <w:lang w:val="nl-BE"/>
        </w:rPr>
      </w:pPr>
      <w:r w:rsidRPr="00DE0F64">
        <w:rPr>
          <w:sz w:val="24"/>
          <w:lang w:val="nl-BE"/>
        </w:rPr>
        <w:t>NL - 7320 AH Apeldoorn</w:t>
      </w:r>
    </w:p>
    <w:p w:rsidR="00636A13" w:rsidRDefault="00636A13" w:rsidP="00636A13">
      <w:pPr>
        <w:pStyle w:val="IVtekstsmall"/>
        <w:spacing w:line="260" w:lineRule="exact"/>
        <w:rPr>
          <w:sz w:val="24"/>
        </w:rPr>
      </w:pPr>
      <w:r>
        <w:rPr>
          <w:sz w:val="24"/>
        </w:rPr>
        <w:t>Telefoon: +31 (0)55 323 09 07</w:t>
      </w:r>
    </w:p>
    <w:p w:rsidR="00636A13" w:rsidRDefault="00636A13" w:rsidP="00636A13">
      <w:pPr>
        <w:pStyle w:val="IVtekstsmall"/>
        <w:spacing w:line="260" w:lineRule="exact"/>
        <w:rPr>
          <w:sz w:val="22"/>
        </w:rPr>
      </w:pPr>
      <w:r>
        <w:rPr>
          <w:sz w:val="22"/>
        </w:rPr>
        <w:t>info@freedomscientific.nl</w:t>
      </w:r>
    </w:p>
    <w:p w:rsidR="00636A13" w:rsidRDefault="00636A13" w:rsidP="00636A13">
      <w:pPr>
        <w:pStyle w:val="IVtekstsmall"/>
        <w:spacing w:line="260" w:lineRule="exact"/>
        <w:rPr>
          <w:sz w:val="22"/>
        </w:rPr>
      </w:pPr>
      <w:r>
        <w:rPr>
          <w:sz w:val="22"/>
        </w:rPr>
        <w:t>www.freedomscientific.nl</w:t>
      </w:r>
    </w:p>
    <w:p w:rsidR="00636A13" w:rsidRDefault="00636A13" w:rsidP="00636A13"/>
    <w:p w:rsidR="00636A13" w:rsidRDefault="00636A13" w:rsidP="00636A13">
      <w:pPr>
        <w:pStyle w:val="IVtekstbold"/>
        <w:spacing w:line="260" w:lineRule="exact"/>
        <w:rPr>
          <w:sz w:val="24"/>
          <w:lang w:val="nl-NL"/>
        </w:rPr>
      </w:pPr>
      <w:r>
        <w:rPr>
          <w:sz w:val="24"/>
          <w:lang w:val="nl-NL"/>
        </w:rPr>
        <w:lastRenderedPageBreak/>
        <w:t>INTEGRA</w:t>
      </w:r>
    </w:p>
    <w:p w:rsidR="00636A13" w:rsidRDefault="00636A13" w:rsidP="00636A13">
      <w:pPr>
        <w:pStyle w:val="IVtekstsmall"/>
        <w:spacing w:line="260" w:lineRule="exact"/>
        <w:rPr>
          <w:sz w:val="24"/>
        </w:rPr>
      </w:pPr>
      <w:r>
        <w:rPr>
          <w:sz w:val="24"/>
        </w:rPr>
        <w:t>Naamsesteenweg 386</w:t>
      </w:r>
    </w:p>
    <w:p w:rsidR="00636A13" w:rsidRDefault="00636A13" w:rsidP="00636A13">
      <w:pPr>
        <w:pStyle w:val="IVtekstsmall"/>
        <w:spacing w:line="260" w:lineRule="exact"/>
        <w:rPr>
          <w:sz w:val="24"/>
        </w:rPr>
      </w:pPr>
      <w:r>
        <w:rPr>
          <w:sz w:val="24"/>
        </w:rPr>
        <w:t xml:space="preserve">B - 3001 </w:t>
      </w:r>
      <w:proofErr w:type="spellStart"/>
      <w:r>
        <w:rPr>
          <w:sz w:val="24"/>
        </w:rPr>
        <w:t>Heverlee</w:t>
      </w:r>
      <w:proofErr w:type="spellEnd"/>
    </w:p>
    <w:p w:rsidR="00636A13" w:rsidRPr="00422B5E" w:rsidRDefault="00636A13" w:rsidP="00636A13">
      <w:pPr>
        <w:pStyle w:val="IVtekstsmall"/>
        <w:spacing w:line="260" w:lineRule="exact"/>
        <w:rPr>
          <w:sz w:val="24"/>
        </w:rPr>
      </w:pPr>
      <w:r w:rsidRPr="00422B5E">
        <w:rPr>
          <w:sz w:val="24"/>
        </w:rPr>
        <w:t>Telefoon: +32 (0)16 38 72 70</w:t>
      </w:r>
    </w:p>
    <w:p w:rsidR="00636A13" w:rsidRPr="00422B5E" w:rsidRDefault="00636A13" w:rsidP="00636A13">
      <w:pPr>
        <w:pStyle w:val="IVtekstsmall"/>
        <w:spacing w:line="260" w:lineRule="exact"/>
        <w:rPr>
          <w:sz w:val="22"/>
        </w:rPr>
      </w:pPr>
      <w:r w:rsidRPr="00422B5E">
        <w:rPr>
          <w:sz w:val="22"/>
        </w:rPr>
        <w:t>info@integra-belgium.be</w:t>
      </w:r>
    </w:p>
    <w:p w:rsidR="00636A13" w:rsidRPr="00695B59" w:rsidRDefault="00636A13" w:rsidP="00636A13">
      <w:pPr>
        <w:pStyle w:val="IVtekstsmall"/>
        <w:spacing w:line="260" w:lineRule="exact"/>
        <w:rPr>
          <w:sz w:val="22"/>
          <w:lang w:val="en-US"/>
        </w:rPr>
      </w:pPr>
      <w:r w:rsidRPr="00695B59">
        <w:rPr>
          <w:sz w:val="22"/>
          <w:lang w:val="en-US"/>
        </w:rPr>
        <w:t>www.integra-belgium.be</w:t>
      </w:r>
    </w:p>
    <w:p w:rsidR="00636A13" w:rsidRPr="00695B59" w:rsidRDefault="00636A13" w:rsidP="00636A13">
      <w:pPr>
        <w:pStyle w:val="IVtekstsmall"/>
        <w:spacing w:line="260" w:lineRule="exact"/>
        <w:rPr>
          <w:sz w:val="24"/>
          <w:lang w:val="en-US"/>
        </w:rPr>
      </w:pPr>
    </w:p>
    <w:p w:rsidR="00636A13" w:rsidRPr="00695B59" w:rsidRDefault="00636A13" w:rsidP="00636A13">
      <w:pPr>
        <w:pStyle w:val="IVtekstbold"/>
        <w:spacing w:line="260" w:lineRule="exact"/>
        <w:rPr>
          <w:sz w:val="24"/>
        </w:rPr>
      </w:pPr>
      <w:r w:rsidRPr="00695B59">
        <w:rPr>
          <w:sz w:val="24"/>
        </w:rPr>
        <w:t>IRIS HUYS</w:t>
      </w:r>
    </w:p>
    <w:p w:rsidR="00636A13" w:rsidRDefault="00636A13" w:rsidP="00636A13">
      <w:pPr>
        <w:pStyle w:val="IVtekstsmall"/>
        <w:spacing w:line="260" w:lineRule="exact"/>
        <w:rPr>
          <w:sz w:val="24"/>
        </w:rPr>
      </w:pPr>
      <w:r>
        <w:rPr>
          <w:sz w:val="24"/>
        </w:rPr>
        <w:t>James Wattstraat 13B</w:t>
      </w:r>
    </w:p>
    <w:p w:rsidR="00636A13" w:rsidRDefault="00636A13" w:rsidP="00636A13">
      <w:pPr>
        <w:pStyle w:val="IVtekstsmall"/>
        <w:spacing w:line="260" w:lineRule="exact"/>
        <w:rPr>
          <w:sz w:val="24"/>
        </w:rPr>
      </w:pPr>
      <w:r>
        <w:rPr>
          <w:sz w:val="24"/>
        </w:rPr>
        <w:t>NL - 2809 PA Gouda</w:t>
      </w:r>
    </w:p>
    <w:p w:rsidR="00636A13" w:rsidRDefault="00636A13" w:rsidP="00636A13">
      <w:pPr>
        <w:pStyle w:val="IVtekstsmall"/>
        <w:spacing w:line="260" w:lineRule="exact"/>
        <w:rPr>
          <w:sz w:val="24"/>
        </w:rPr>
      </w:pPr>
      <w:r>
        <w:rPr>
          <w:sz w:val="24"/>
        </w:rPr>
        <w:t>Telefoon: +31 (0)182 525 889</w:t>
      </w:r>
    </w:p>
    <w:p w:rsidR="00636A13" w:rsidRPr="00DE0F64" w:rsidRDefault="00636A13" w:rsidP="00636A13">
      <w:pPr>
        <w:pStyle w:val="IVtekstsmall"/>
        <w:spacing w:line="260" w:lineRule="exact"/>
        <w:rPr>
          <w:sz w:val="22"/>
        </w:rPr>
      </w:pPr>
      <w:r w:rsidRPr="00DE0F64">
        <w:rPr>
          <w:sz w:val="22"/>
        </w:rPr>
        <w:t>info@irishuys.nl</w:t>
      </w:r>
    </w:p>
    <w:p w:rsidR="00636A13" w:rsidRPr="00DE0F64" w:rsidRDefault="00636A13" w:rsidP="00636A13">
      <w:pPr>
        <w:pStyle w:val="IVtekstsmall"/>
        <w:spacing w:line="260" w:lineRule="exact"/>
        <w:rPr>
          <w:sz w:val="22"/>
        </w:rPr>
      </w:pPr>
      <w:r w:rsidRPr="00DE0F64">
        <w:rPr>
          <w:sz w:val="22"/>
        </w:rPr>
        <w:t>www.irishuys.nl</w:t>
      </w:r>
    </w:p>
    <w:p w:rsidR="00636A13" w:rsidRPr="00DE0F64"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KOBA VISION</w:t>
      </w:r>
    </w:p>
    <w:p w:rsidR="00636A13" w:rsidRDefault="00636A13" w:rsidP="00636A13">
      <w:pPr>
        <w:pStyle w:val="IVtekstsmall"/>
        <w:spacing w:line="260" w:lineRule="exact"/>
        <w:rPr>
          <w:sz w:val="24"/>
        </w:rPr>
      </w:pPr>
      <w:r>
        <w:rPr>
          <w:sz w:val="24"/>
        </w:rPr>
        <w:t>De Oude Hoeven 6</w:t>
      </w:r>
    </w:p>
    <w:p w:rsidR="00636A13" w:rsidRDefault="00636A13" w:rsidP="00636A13">
      <w:pPr>
        <w:pStyle w:val="IVtekstsmall"/>
        <w:spacing w:line="260" w:lineRule="exact"/>
        <w:rPr>
          <w:sz w:val="24"/>
        </w:rPr>
      </w:pPr>
      <w:r>
        <w:rPr>
          <w:sz w:val="24"/>
        </w:rPr>
        <w:t xml:space="preserve">B - 3971 </w:t>
      </w:r>
      <w:proofErr w:type="spellStart"/>
      <w:r>
        <w:rPr>
          <w:sz w:val="24"/>
        </w:rPr>
        <w:t>Leopoldsburg</w:t>
      </w:r>
      <w:proofErr w:type="spellEnd"/>
    </w:p>
    <w:p w:rsidR="00636A13" w:rsidRDefault="00636A13" w:rsidP="00636A13">
      <w:pPr>
        <w:pStyle w:val="IVtekstsmall"/>
        <w:spacing w:line="260" w:lineRule="exact"/>
        <w:rPr>
          <w:sz w:val="24"/>
        </w:rPr>
      </w:pPr>
      <w:r>
        <w:rPr>
          <w:sz w:val="24"/>
        </w:rPr>
        <w:t>Telefoon: +32 (0)11 34 45 13</w:t>
      </w:r>
    </w:p>
    <w:p w:rsidR="00636A13" w:rsidRDefault="00636A13" w:rsidP="00636A13">
      <w:pPr>
        <w:pStyle w:val="IVtekstsmall"/>
        <w:spacing w:line="260" w:lineRule="exact"/>
        <w:rPr>
          <w:sz w:val="22"/>
        </w:rPr>
      </w:pPr>
      <w:r>
        <w:rPr>
          <w:sz w:val="22"/>
        </w:rPr>
        <w:t>info@kobavision.be</w:t>
      </w:r>
    </w:p>
    <w:p w:rsidR="00636A13" w:rsidRDefault="00636A13" w:rsidP="00636A13">
      <w:pPr>
        <w:pStyle w:val="IVtekstsmall"/>
        <w:spacing w:line="260" w:lineRule="exact"/>
        <w:rPr>
          <w:sz w:val="22"/>
        </w:rPr>
      </w:pPr>
      <w:r w:rsidRPr="00636A13">
        <w:rPr>
          <w:sz w:val="22"/>
        </w:rPr>
        <w:t>www.kobavision.be</w:t>
      </w:r>
    </w:p>
    <w:p w:rsidR="00636A13" w:rsidRDefault="00636A13" w:rsidP="00636A13">
      <w:pPr>
        <w:pStyle w:val="IVtekstsmall"/>
        <w:spacing w:line="260" w:lineRule="exact"/>
        <w:rPr>
          <w:sz w:val="22"/>
        </w:rPr>
      </w:pPr>
    </w:p>
    <w:p w:rsidR="00636A13" w:rsidRPr="00422B5E" w:rsidRDefault="00636A13" w:rsidP="00636A13">
      <w:pPr>
        <w:pStyle w:val="IVtekstsmall"/>
        <w:spacing w:line="260" w:lineRule="exact"/>
        <w:rPr>
          <w:sz w:val="22"/>
        </w:rPr>
      </w:pPr>
      <w:r w:rsidRPr="00422B5E">
        <w:rPr>
          <w:sz w:val="22"/>
        </w:rPr>
        <w:t>Derbystraat 39 B</w:t>
      </w:r>
    </w:p>
    <w:p w:rsidR="00636A13" w:rsidRPr="00636A13" w:rsidRDefault="00636A13" w:rsidP="00636A13">
      <w:pPr>
        <w:pStyle w:val="IVtekstsmall"/>
        <w:spacing w:line="260" w:lineRule="exact"/>
        <w:rPr>
          <w:sz w:val="22"/>
        </w:rPr>
      </w:pPr>
      <w:r w:rsidRPr="00636A13">
        <w:rPr>
          <w:sz w:val="22"/>
        </w:rPr>
        <w:t xml:space="preserve">B - 9051 </w:t>
      </w:r>
      <w:proofErr w:type="spellStart"/>
      <w:r w:rsidRPr="00636A13">
        <w:rPr>
          <w:sz w:val="22"/>
        </w:rPr>
        <w:t>Sint-Denijs-Westrem</w:t>
      </w:r>
      <w:proofErr w:type="spellEnd"/>
    </w:p>
    <w:p w:rsidR="00636A13" w:rsidRPr="00636A13" w:rsidRDefault="00636A13" w:rsidP="00636A13">
      <w:pPr>
        <w:pStyle w:val="IVtekstsmall"/>
        <w:spacing w:line="260" w:lineRule="exact"/>
        <w:rPr>
          <w:sz w:val="22"/>
        </w:rPr>
      </w:pPr>
      <w:r w:rsidRPr="00636A13">
        <w:rPr>
          <w:sz w:val="22"/>
        </w:rPr>
        <w:t>Telefoon: +32 (0)9 281 21 98</w:t>
      </w:r>
    </w:p>
    <w:p w:rsidR="00636A13" w:rsidRPr="00636A13" w:rsidRDefault="00636A13" w:rsidP="00636A13">
      <w:pPr>
        <w:pStyle w:val="IVtekstsmall"/>
        <w:spacing w:line="260" w:lineRule="exact"/>
        <w:rPr>
          <w:sz w:val="22"/>
        </w:rPr>
      </w:pPr>
    </w:p>
    <w:p w:rsidR="00636A13" w:rsidRPr="001256BA" w:rsidRDefault="00636A13" w:rsidP="00636A13">
      <w:pPr>
        <w:pStyle w:val="IVtekstsmall"/>
        <w:spacing w:line="260" w:lineRule="exact"/>
        <w:rPr>
          <w:sz w:val="22"/>
          <w:lang w:val="fr-FR"/>
        </w:rPr>
      </w:pPr>
      <w:r w:rsidRPr="001256BA">
        <w:rPr>
          <w:sz w:val="22"/>
          <w:lang w:val="fr-FR"/>
        </w:rPr>
        <w:t>Chaussée de Nivelles 167</w:t>
      </w:r>
    </w:p>
    <w:p w:rsidR="00636A13" w:rsidRPr="001256BA" w:rsidRDefault="00636A13" w:rsidP="00636A13">
      <w:pPr>
        <w:pStyle w:val="IVtekstsmall"/>
        <w:spacing w:line="260" w:lineRule="exact"/>
        <w:rPr>
          <w:sz w:val="22"/>
          <w:lang w:val="fr-FR"/>
        </w:rPr>
      </w:pPr>
      <w:r w:rsidRPr="001256BA">
        <w:rPr>
          <w:sz w:val="22"/>
          <w:lang w:val="fr-FR"/>
        </w:rPr>
        <w:t xml:space="preserve">B - 7181 </w:t>
      </w:r>
      <w:proofErr w:type="spellStart"/>
      <w:r w:rsidRPr="001256BA">
        <w:rPr>
          <w:sz w:val="22"/>
          <w:lang w:val="fr-FR"/>
        </w:rPr>
        <w:t>Arquennes</w:t>
      </w:r>
      <w:proofErr w:type="spellEnd"/>
    </w:p>
    <w:p w:rsidR="00636A13" w:rsidRPr="001256BA" w:rsidRDefault="00636A13" w:rsidP="00636A13">
      <w:pPr>
        <w:pStyle w:val="IVtekstsmall"/>
        <w:spacing w:line="260" w:lineRule="exact"/>
        <w:rPr>
          <w:sz w:val="22"/>
          <w:lang w:val="fr-FR"/>
        </w:rPr>
      </w:pPr>
      <w:proofErr w:type="spellStart"/>
      <w:r w:rsidRPr="001256BA">
        <w:rPr>
          <w:sz w:val="22"/>
          <w:lang w:val="fr-FR"/>
        </w:rPr>
        <w:t>Telefoon</w:t>
      </w:r>
      <w:proofErr w:type="spellEnd"/>
      <w:r w:rsidRPr="001256BA">
        <w:rPr>
          <w:sz w:val="22"/>
          <w:lang w:val="fr-FR"/>
        </w:rPr>
        <w:t>: +32 (0)67 79 44 61</w:t>
      </w:r>
    </w:p>
    <w:p w:rsidR="00636A13" w:rsidRPr="001256BA" w:rsidRDefault="00636A13" w:rsidP="00636A13">
      <w:pPr>
        <w:pStyle w:val="IVtekstsmall"/>
        <w:spacing w:line="260" w:lineRule="exact"/>
        <w:rPr>
          <w:sz w:val="22"/>
          <w:lang w:val="fr-FR"/>
        </w:rPr>
      </w:pPr>
    </w:p>
    <w:p w:rsidR="00636A13" w:rsidRPr="00636A13" w:rsidRDefault="00636A13" w:rsidP="00636A13">
      <w:pPr>
        <w:pStyle w:val="IVtekstbold"/>
        <w:spacing w:line="260" w:lineRule="exact"/>
        <w:rPr>
          <w:sz w:val="24"/>
          <w:lang w:val="nl-NL"/>
        </w:rPr>
      </w:pPr>
      <w:r w:rsidRPr="00636A13">
        <w:rPr>
          <w:sz w:val="24"/>
          <w:lang w:val="nl-NL"/>
        </w:rPr>
        <w:t>LVI BELGIUM</w:t>
      </w:r>
    </w:p>
    <w:p w:rsidR="00636A13" w:rsidRPr="00636A13" w:rsidRDefault="00636A13" w:rsidP="00636A13">
      <w:pPr>
        <w:pStyle w:val="IVtekstsmall"/>
        <w:spacing w:line="260" w:lineRule="exact"/>
        <w:rPr>
          <w:sz w:val="24"/>
        </w:rPr>
      </w:pPr>
      <w:proofErr w:type="spellStart"/>
      <w:r w:rsidRPr="00636A13">
        <w:rPr>
          <w:sz w:val="24"/>
        </w:rPr>
        <w:t>Bouwelsesteenweg</w:t>
      </w:r>
      <w:proofErr w:type="spellEnd"/>
      <w:r w:rsidRPr="00636A13">
        <w:rPr>
          <w:sz w:val="24"/>
        </w:rPr>
        <w:t xml:space="preserve"> 10 D</w:t>
      </w:r>
    </w:p>
    <w:p w:rsidR="00636A13" w:rsidRPr="00636A13" w:rsidRDefault="00636A13" w:rsidP="00636A13">
      <w:pPr>
        <w:pStyle w:val="IVtekstsmall"/>
        <w:spacing w:line="260" w:lineRule="exact"/>
        <w:rPr>
          <w:sz w:val="24"/>
        </w:rPr>
      </w:pPr>
      <w:r w:rsidRPr="00636A13">
        <w:rPr>
          <w:sz w:val="24"/>
        </w:rPr>
        <w:t xml:space="preserve">B - 2560 </w:t>
      </w:r>
      <w:proofErr w:type="spellStart"/>
      <w:r w:rsidRPr="00636A13">
        <w:rPr>
          <w:sz w:val="24"/>
        </w:rPr>
        <w:t>Nijlen</w:t>
      </w:r>
      <w:proofErr w:type="spellEnd"/>
    </w:p>
    <w:p w:rsidR="00636A13" w:rsidRPr="00636A13" w:rsidRDefault="00636A13" w:rsidP="00636A13">
      <w:pPr>
        <w:pStyle w:val="IVtekstsmall"/>
        <w:spacing w:line="260" w:lineRule="exact"/>
        <w:rPr>
          <w:sz w:val="24"/>
        </w:rPr>
      </w:pPr>
      <w:r w:rsidRPr="00636A13">
        <w:rPr>
          <w:sz w:val="24"/>
        </w:rPr>
        <w:t>Telefoon: +32 (0)3 455 92 64</w:t>
      </w:r>
    </w:p>
    <w:p w:rsidR="00636A13" w:rsidRPr="00636A13" w:rsidRDefault="00636A13" w:rsidP="00636A13">
      <w:pPr>
        <w:pStyle w:val="IVtekstsmall"/>
        <w:spacing w:line="260" w:lineRule="exact"/>
        <w:rPr>
          <w:sz w:val="22"/>
        </w:rPr>
      </w:pPr>
      <w:r w:rsidRPr="00636A13">
        <w:rPr>
          <w:sz w:val="22"/>
        </w:rPr>
        <w:t>info@lvi.be</w:t>
      </w:r>
    </w:p>
    <w:p w:rsidR="00636A13" w:rsidRPr="00636A13" w:rsidRDefault="00636A13" w:rsidP="00636A13">
      <w:pPr>
        <w:pStyle w:val="IVtekstsmall"/>
        <w:spacing w:line="260" w:lineRule="exact"/>
        <w:rPr>
          <w:sz w:val="22"/>
        </w:rPr>
      </w:pPr>
      <w:r w:rsidRPr="00636A13">
        <w:rPr>
          <w:sz w:val="22"/>
        </w:rPr>
        <w:t>www.lvi.be</w:t>
      </w:r>
    </w:p>
    <w:p w:rsidR="00636A13" w:rsidRPr="00636A13" w:rsidRDefault="00636A13" w:rsidP="00636A13">
      <w:pPr>
        <w:pStyle w:val="IVtekstsmall"/>
        <w:spacing w:line="260" w:lineRule="exact"/>
        <w:rPr>
          <w:sz w:val="24"/>
        </w:rPr>
      </w:pPr>
    </w:p>
    <w:p w:rsidR="00636A13" w:rsidRPr="001256BA" w:rsidRDefault="00636A13" w:rsidP="00636A13">
      <w:pPr>
        <w:pStyle w:val="IVtekstsmall"/>
        <w:spacing w:line="260" w:lineRule="exact"/>
        <w:rPr>
          <w:sz w:val="22"/>
          <w:lang w:val="fr-FR"/>
        </w:rPr>
      </w:pPr>
      <w:r w:rsidRPr="001256BA">
        <w:rPr>
          <w:sz w:val="22"/>
          <w:lang w:val="fr-FR"/>
        </w:rPr>
        <w:t>Chaussée de Bruxelles, 151</w:t>
      </w:r>
    </w:p>
    <w:p w:rsidR="00636A13" w:rsidRPr="001256BA" w:rsidRDefault="00636A13" w:rsidP="00636A13">
      <w:pPr>
        <w:pStyle w:val="IVtekstsmall"/>
        <w:spacing w:line="260" w:lineRule="exact"/>
        <w:rPr>
          <w:sz w:val="22"/>
          <w:lang w:val="fr-FR"/>
        </w:rPr>
      </w:pPr>
      <w:r w:rsidRPr="001256BA">
        <w:rPr>
          <w:sz w:val="22"/>
          <w:lang w:val="fr-FR"/>
        </w:rPr>
        <w:t>B - 6040 Jumet</w:t>
      </w:r>
    </w:p>
    <w:p w:rsidR="00636A13" w:rsidRPr="001256BA" w:rsidRDefault="00636A13" w:rsidP="00636A13">
      <w:pPr>
        <w:pStyle w:val="IVtekstsmall"/>
        <w:spacing w:line="260" w:lineRule="exact"/>
        <w:rPr>
          <w:sz w:val="22"/>
          <w:lang w:val="fr-FR"/>
        </w:rPr>
      </w:pPr>
      <w:proofErr w:type="spellStart"/>
      <w:r w:rsidRPr="001256BA">
        <w:rPr>
          <w:sz w:val="22"/>
          <w:lang w:val="fr-FR"/>
        </w:rPr>
        <w:t>Telefoon</w:t>
      </w:r>
      <w:proofErr w:type="spellEnd"/>
      <w:r w:rsidRPr="001256BA">
        <w:rPr>
          <w:sz w:val="22"/>
          <w:lang w:val="fr-FR"/>
        </w:rPr>
        <w:t>: +32 (0)473 78 15 23</w:t>
      </w:r>
    </w:p>
    <w:p w:rsidR="00636A13" w:rsidRPr="001256BA" w:rsidRDefault="00636A13" w:rsidP="00636A13">
      <w:pPr>
        <w:pStyle w:val="IVtekstsmall"/>
        <w:spacing w:line="260" w:lineRule="exact"/>
        <w:rPr>
          <w:sz w:val="24"/>
          <w:lang w:val="fr-FR"/>
        </w:rPr>
      </w:pPr>
    </w:p>
    <w:p w:rsidR="00636A13" w:rsidRPr="001256BA" w:rsidRDefault="00636A13" w:rsidP="00636A13">
      <w:pPr>
        <w:pStyle w:val="IVtekstbold"/>
        <w:spacing w:line="260" w:lineRule="exact"/>
        <w:rPr>
          <w:sz w:val="24"/>
          <w:lang w:val="fr-FR"/>
        </w:rPr>
      </w:pPr>
      <w:r w:rsidRPr="001256BA">
        <w:rPr>
          <w:sz w:val="24"/>
          <w:lang w:val="fr-FR"/>
        </w:rPr>
        <w:t>O.L.V.S.  OPTICAL</w:t>
      </w:r>
      <w:r w:rsidRPr="001256BA">
        <w:rPr>
          <w:sz w:val="24"/>
          <w:lang w:val="fr-FR"/>
        </w:rPr>
        <w:br/>
        <w:t>LOW VISION SERVICES</w:t>
      </w:r>
    </w:p>
    <w:p w:rsidR="00636A13" w:rsidRPr="005F755F" w:rsidRDefault="00636A13" w:rsidP="00636A13">
      <w:pPr>
        <w:pStyle w:val="IVtekstsmall"/>
        <w:spacing w:line="260" w:lineRule="exact"/>
        <w:rPr>
          <w:sz w:val="24"/>
          <w:lang w:val="nl-BE"/>
        </w:rPr>
      </w:pPr>
      <w:proofErr w:type="spellStart"/>
      <w:r w:rsidRPr="005F755F">
        <w:rPr>
          <w:sz w:val="24"/>
          <w:lang w:val="nl-BE"/>
        </w:rPr>
        <w:t>Loolaan</w:t>
      </w:r>
      <w:proofErr w:type="spellEnd"/>
      <w:r w:rsidRPr="005F755F">
        <w:rPr>
          <w:sz w:val="24"/>
          <w:lang w:val="nl-BE"/>
        </w:rPr>
        <w:t xml:space="preserve"> 88</w:t>
      </w:r>
    </w:p>
    <w:p w:rsidR="00636A13" w:rsidRDefault="00636A13" w:rsidP="00636A13">
      <w:pPr>
        <w:pStyle w:val="IVtekstsmall"/>
        <w:spacing w:line="260" w:lineRule="exact"/>
        <w:rPr>
          <w:sz w:val="24"/>
        </w:rPr>
      </w:pPr>
      <w:r>
        <w:rPr>
          <w:sz w:val="24"/>
        </w:rPr>
        <w:t>NL - 2271 TP Voorburg</w:t>
      </w:r>
    </w:p>
    <w:p w:rsidR="00636A13" w:rsidRDefault="00636A13" w:rsidP="00636A13">
      <w:pPr>
        <w:pStyle w:val="IVtekstsmall"/>
        <w:spacing w:line="260" w:lineRule="exact"/>
        <w:rPr>
          <w:sz w:val="24"/>
        </w:rPr>
      </w:pPr>
      <w:r>
        <w:rPr>
          <w:sz w:val="24"/>
        </w:rPr>
        <w:t>Telefoon: +31 (0)70 383 62 69</w:t>
      </w:r>
    </w:p>
    <w:p w:rsidR="00636A13" w:rsidRDefault="00636A13" w:rsidP="00636A13">
      <w:pPr>
        <w:pStyle w:val="IVtekstsmall"/>
        <w:spacing w:line="260" w:lineRule="exact"/>
        <w:rPr>
          <w:sz w:val="24"/>
        </w:rPr>
      </w:pPr>
      <w:r>
        <w:rPr>
          <w:sz w:val="24"/>
        </w:rPr>
        <w:t>info@slechtzienden.nl</w:t>
      </w:r>
    </w:p>
    <w:p w:rsidR="00636A13" w:rsidRDefault="00636A13" w:rsidP="00636A13">
      <w:pPr>
        <w:pStyle w:val="IVtekstsmall"/>
        <w:spacing w:line="260" w:lineRule="exact"/>
        <w:rPr>
          <w:sz w:val="22"/>
        </w:rPr>
      </w:pPr>
      <w:r>
        <w:rPr>
          <w:sz w:val="22"/>
        </w:rPr>
        <w:t>www.slechtzienden.nl - www.loepen.nl</w:t>
      </w:r>
    </w:p>
    <w:p w:rsidR="00636A13" w:rsidRDefault="00636A13">
      <w:pPr>
        <w:rPr>
          <w:rFonts w:ascii="Tiresias PCfont" w:hAnsi="Tiresias PCfont" w:cs="Times New Roman"/>
          <w:bCs/>
          <w:sz w:val="22"/>
          <w:szCs w:val="28"/>
          <w:lang w:val="nl-NL"/>
        </w:rPr>
      </w:pPr>
      <w:r>
        <w:rPr>
          <w:sz w:val="22"/>
        </w:rPr>
        <w:br w:type="page"/>
      </w:r>
    </w:p>
    <w:p w:rsidR="00636A13" w:rsidRDefault="00636A13" w:rsidP="00636A13">
      <w:pPr>
        <w:pStyle w:val="IVtekstbold"/>
        <w:spacing w:line="260" w:lineRule="exact"/>
        <w:rPr>
          <w:sz w:val="24"/>
          <w:lang w:val="nl-NL"/>
        </w:rPr>
      </w:pPr>
      <w:r>
        <w:rPr>
          <w:sz w:val="24"/>
          <w:lang w:val="nl-NL"/>
        </w:rPr>
        <w:lastRenderedPageBreak/>
        <w:t>OPTELEC BELGIE</w:t>
      </w:r>
    </w:p>
    <w:p w:rsidR="00636A13" w:rsidRDefault="00636A13" w:rsidP="00636A13">
      <w:pPr>
        <w:pStyle w:val="IVtekstsmall"/>
        <w:spacing w:line="260" w:lineRule="exact"/>
        <w:rPr>
          <w:sz w:val="24"/>
        </w:rPr>
      </w:pPr>
      <w:r>
        <w:rPr>
          <w:sz w:val="24"/>
        </w:rPr>
        <w:t xml:space="preserve">Baron </w:t>
      </w:r>
      <w:proofErr w:type="spellStart"/>
      <w:r>
        <w:rPr>
          <w:sz w:val="24"/>
        </w:rPr>
        <w:t>Ruzettelaan</w:t>
      </w:r>
      <w:proofErr w:type="spellEnd"/>
      <w:r>
        <w:rPr>
          <w:sz w:val="24"/>
        </w:rPr>
        <w:t xml:space="preserve"> 29</w:t>
      </w:r>
    </w:p>
    <w:p w:rsidR="00636A13" w:rsidRDefault="00636A13" w:rsidP="00636A13">
      <w:pPr>
        <w:pStyle w:val="IVtekstsmall"/>
        <w:spacing w:line="260" w:lineRule="exact"/>
        <w:rPr>
          <w:sz w:val="24"/>
        </w:rPr>
      </w:pPr>
      <w:r>
        <w:rPr>
          <w:sz w:val="24"/>
        </w:rPr>
        <w:t>B - 8310 Brugge</w:t>
      </w:r>
    </w:p>
    <w:p w:rsidR="00636A13" w:rsidRDefault="00636A13" w:rsidP="00636A13">
      <w:pPr>
        <w:pStyle w:val="IVtekstsmall"/>
        <w:spacing w:line="260" w:lineRule="exact"/>
        <w:rPr>
          <w:sz w:val="24"/>
        </w:rPr>
      </w:pPr>
      <w:r>
        <w:rPr>
          <w:sz w:val="24"/>
        </w:rPr>
        <w:t>Telefoon: +32 (0)50 35 75 55</w:t>
      </w:r>
    </w:p>
    <w:p w:rsidR="00636A13" w:rsidRDefault="00636A13" w:rsidP="00636A13">
      <w:pPr>
        <w:pStyle w:val="IVtekstsmall"/>
        <w:spacing w:line="260" w:lineRule="exact"/>
        <w:rPr>
          <w:sz w:val="22"/>
        </w:rPr>
      </w:pPr>
      <w:r>
        <w:rPr>
          <w:sz w:val="22"/>
        </w:rPr>
        <w:t>info@optelec.be</w:t>
      </w:r>
    </w:p>
    <w:p w:rsidR="00636A13" w:rsidRDefault="00636A13" w:rsidP="00636A13">
      <w:pPr>
        <w:pStyle w:val="IVtekstsmall"/>
        <w:spacing w:line="260" w:lineRule="exact"/>
        <w:rPr>
          <w:sz w:val="22"/>
        </w:rPr>
      </w:pPr>
      <w:r w:rsidRPr="00636A13">
        <w:rPr>
          <w:sz w:val="22"/>
        </w:rPr>
        <w:t>www.optelec.be</w:t>
      </w:r>
    </w:p>
    <w:p w:rsidR="00636A13" w:rsidRDefault="00636A13" w:rsidP="00636A13">
      <w:pPr>
        <w:pStyle w:val="IVtekstsmall"/>
        <w:spacing w:line="260" w:lineRule="exact"/>
        <w:rPr>
          <w:sz w:val="22"/>
        </w:rPr>
      </w:pPr>
    </w:p>
    <w:p w:rsidR="00636A13" w:rsidRPr="001256BA" w:rsidRDefault="00636A13" w:rsidP="00636A13">
      <w:pPr>
        <w:pStyle w:val="IVtekstsmall"/>
        <w:spacing w:line="260" w:lineRule="exact"/>
        <w:rPr>
          <w:sz w:val="22"/>
          <w:lang w:val="fr-FR"/>
        </w:rPr>
      </w:pPr>
      <w:r w:rsidRPr="001256BA">
        <w:rPr>
          <w:sz w:val="22"/>
          <w:lang w:val="fr-FR"/>
        </w:rPr>
        <w:t xml:space="preserve">13 Place Josse </w:t>
      </w:r>
      <w:proofErr w:type="spellStart"/>
      <w:r w:rsidRPr="001256BA">
        <w:rPr>
          <w:sz w:val="22"/>
          <w:lang w:val="fr-FR"/>
        </w:rPr>
        <w:t>Goffin</w:t>
      </w:r>
      <w:proofErr w:type="spellEnd"/>
    </w:p>
    <w:p w:rsidR="00636A13" w:rsidRPr="001256BA" w:rsidRDefault="00636A13" w:rsidP="00636A13">
      <w:pPr>
        <w:pStyle w:val="IVtekstsmall"/>
        <w:spacing w:line="260" w:lineRule="exact"/>
        <w:rPr>
          <w:sz w:val="22"/>
          <w:lang w:val="fr-FR"/>
        </w:rPr>
      </w:pPr>
      <w:r w:rsidRPr="001256BA">
        <w:rPr>
          <w:sz w:val="22"/>
          <w:lang w:val="fr-FR"/>
        </w:rPr>
        <w:t>B - 1480 Tubize-Clabecq</w:t>
      </w:r>
    </w:p>
    <w:p w:rsidR="00636A13" w:rsidRPr="00636A13" w:rsidRDefault="00636A13" w:rsidP="00636A13">
      <w:pPr>
        <w:pStyle w:val="IVtekstsmall"/>
        <w:spacing w:line="260" w:lineRule="exact"/>
        <w:rPr>
          <w:sz w:val="22"/>
        </w:rPr>
      </w:pPr>
      <w:r w:rsidRPr="00636A13">
        <w:rPr>
          <w:sz w:val="22"/>
        </w:rPr>
        <w:t>Telefoon: +32 (0)2 355 80 89</w:t>
      </w:r>
    </w:p>
    <w:p w:rsidR="00636A13" w:rsidRPr="00636A13" w:rsidRDefault="00636A13" w:rsidP="00636A13">
      <w:pPr>
        <w:pStyle w:val="IVtekstsmall"/>
        <w:spacing w:line="260" w:lineRule="exact"/>
        <w:rPr>
          <w:sz w:val="22"/>
        </w:rPr>
      </w:pPr>
    </w:p>
    <w:p w:rsidR="00636A13" w:rsidRPr="00636A13" w:rsidRDefault="00636A13" w:rsidP="00636A13">
      <w:pPr>
        <w:pStyle w:val="IVtekstbold"/>
        <w:spacing w:line="260" w:lineRule="exact"/>
        <w:rPr>
          <w:sz w:val="24"/>
          <w:lang w:val="nl-NL"/>
        </w:rPr>
      </w:pPr>
      <w:r w:rsidRPr="00636A13">
        <w:rPr>
          <w:sz w:val="24"/>
          <w:lang w:val="nl-NL"/>
        </w:rPr>
        <w:t>OPTELEC NEDERLAND</w:t>
      </w:r>
    </w:p>
    <w:p w:rsidR="00636A13" w:rsidRPr="00636A13" w:rsidRDefault="00636A13" w:rsidP="00636A13">
      <w:pPr>
        <w:pStyle w:val="IVtekstsmall"/>
        <w:spacing w:line="260" w:lineRule="exact"/>
        <w:rPr>
          <w:sz w:val="24"/>
        </w:rPr>
      </w:pPr>
      <w:proofErr w:type="spellStart"/>
      <w:r w:rsidRPr="00636A13">
        <w:rPr>
          <w:sz w:val="24"/>
        </w:rPr>
        <w:t>Breslau</w:t>
      </w:r>
      <w:proofErr w:type="spellEnd"/>
      <w:r w:rsidRPr="00636A13">
        <w:rPr>
          <w:sz w:val="24"/>
        </w:rPr>
        <w:t xml:space="preserve"> 4</w:t>
      </w:r>
    </w:p>
    <w:p w:rsidR="00636A13" w:rsidRPr="00636A13" w:rsidRDefault="00636A13" w:rsidP="00636A13">
      <w:pPr>
        <w:pStyle w:val="IVtekstsmall"/>
        <w:spacing w:line="260" w:lineRule="exact"/>
        <w:rPr>
          <w:sz w:val="24"/>
        </w:rPr>
      </w:pPr>
      <w:r w:rsidRPr="00636A13">
        <w:rPr>
          <w:sz w:val="24"/>
        </w:rPr>
        <w:t>NL - 2993 LT Barendrecht</w:t>
      </w:r>
    </w:p>
    <w:p w:rsidR="00636A13" w:rsidRPr="00636A13" w:rsidRDefault="00636A13" w:rsidP="00636A13">
      <w:pPr>
        <w:pStyle w:val="IVtekstsmall"/>
        <w:spacing w:line="260" w:lineRule="exact"/>
        <w:rPr>
          <w:sz w:val="24"/>
        </w:rPr>
      </w:pPr>
      <w:r w:rsidRPr="00636A13">
        <w:rPr>
          <w:sz w:val="24"/>
        </w:rPr>
        <w:t>Telefoon: +31 (0)88 678 35 32</w:t>
      </w:r>
    </w:p>
    <w:p w:rsidR="00636A13" w:rsidRPr="00636A13" w:rsidRDefault="00636A13" w:rsidP="00636A13">
      <w:pPr>
        <w:pStyle w:val="IVtekstsmall"/>
        <w:spacing w:line="260" w:lineRule="exact"/>
        <w:rPr>
          <w:sz w:val="22"/>
        </w:rPr>
      </w:pPr>
      <w:r w:rsidRPr="00636A13">
        <w:rPr>
          <w:sz w:val="22"/>
        </w:rPr>
        <w:t>info@optelec.nl</w:t>
      </w:r>
    </w:p>
    <w:p w:rsidR="00636A13" w:rsidRPr="00636A13" w:rsidRDefault="00636A13" w:rsidP="00636A13">
      <w:pPr>
        <w:pStyle w:val="IVtekstsmall"/>
        <w:spacing w:line="260" w:lineRule="exact"/>
        <w:rPr>
          <w:sz w:val="22"/>
        </w:rPr>
      </w:pPr>
      <w:r w:rsidRPr="00636A13">
        <w:rPr>
          <w:sz w:val="22"/>
        </w:rPr>
        <w:t>www.optelec.nl</w:t>
      </w:r>
    </w:p>
    <w:p w:rsidR="00636A13" w:rsidRPr="00636A13" w:rsidRDefault="00636A13" w:rsidP="00636A13">
      <w:pPr>
        <w:pStyle w:val="IVtekstsmall"/>
        <w:spacing w:line="260" w:lineRule="exact"/>
        <w:rPr>
          <w:sz w:val="24"/>
          <w:lang w:val="nl-BE"/>
        </w:rPr>
      </w:pPr>
    </w:p>
    <w:p w:rsidR="00636A13" w:rsidRPr="00636A13" w:rsidRDefault="00636A13" w:rsidP="00636A13">
      <w:pPr>
        <w:pStyle w:val="IVtekstbold"/>
        <w:spacing w:line="260" w:lineRule="exact"/>
        <w:rPr>
          <w:sz w:val="24"/>
          <w:lang w:val="nl-BE"/>
        </w:rPr>
      </w:pPr>
      <w:r w:rsidRPr="00636A13">
        <w:rPr>
          <w:sz w:val="24"/>
          <w:lang w:val="nl-BE"/>
        </w:rPr>
        <w:t>RDG KOMPAGNE</w:t>
      </w:r>
    </w:p>
    <w:p w:rsidR="00636A13" w:rsidRPr="00636A13" w:rsidRDefault="00636A13" w:rsidP="00636A13">
      <w:pPr>
        <w:pStyle w:val="IVtekstsmall"/>
        <w:spacing w:line="260" w:lineRule="exact"/>
        <w:rPr>
          <w:sz w:val="24"/>
        </w:rPr>
      </w:pPr>
      <w:r w:rsidRPr="00636A13">
        <w:rPr>
          <w:sz w:val="24"/>
        </w:rPr>
        <w:t>Postbus 310</w:t>
      </w:r>
    </w:p>
    <w:p w:rsidR="00636A13" w:rsidRPr="00636A13" w:rsidRDefault="00636A13" w:rsidP="00636A13">
      <w:pPr>
        <w:pStyle w:val="IVtekstsmall"/>
        <w:spacing w:line="260" w:lineRule="exact"/>
        <w:rPr>
          <w:sz w:val="24"/>
        </w:rPr>
      </w:pPr>
      <w:r w:rsidRPr="00636A13">
        <w:rPr>
          <w:sz w:val="24"/>
        </w:rPr>
        <w:t>NL - 7522 AH Enschede</w:t>
      </w:r>
    </w:p>
    <w:p w:rsidR="00636A13" w:rsidRPr="00636A13" w:rsidRDefault="00636A13" w:rsidP="00636A13">
      <w:pPr>
        <w:pStyle w:val="IVtekstsmall"/>
        <w:spacing w:line="260" w:lineRule="exact"/>
        <w:rPr>
          <w:sz w:val="24"/>
        </w:rPr>
      </w:pPr>
      <w:r w:rsidRPr="00636A13">
        <w:rPr>
          <w:sz w:val="24"/>
        </w:rPr>
        <w:t>Telefoon: +31 (0)30 287 05 64</w:t>
      </w:r>
    </w:p>
    <w:p w:rsidR="00636A13" w:rsidRPr="00636A13" w:rsidRDefault="00636A13" w:rsidP="00636A13">
      <w:pPr>
        <w:pStyle w:val="IVtekstsmall"/>
        <w:spacing w:line="260" w:lineRule="exact"/>
        <w:rPr>
          <w:sz w:val="22"/>
        </w:rPr>
      </w:pPr>
      <w:r w:rsidRPr="00636A13">
        <w:rPr>
          <w:sz w:val="22"/>
        </w:rPr>
        <w:t>info@rdgkompagne.nl</w:t>
      </w:r>
    </w:p>
    <w:p w:rsidR="00636A13" w:rsidRPr="00636A13" w:rsidRDefault="00636A13" w:rsidP="00636A13">
      <w:pPr>
        <w:pStyle w:val="IVtekstsmall"/>
        <w:spacing w:line="260" w:lineRule="exact"/>
        <w:rPr>
          <w:sz w:val="22"/>
          <w:lang w:val="de-DE"/>
        </w:rPr>
      </w:pPr>
      <w:r w:rsidRPr="00636A13">
        <w:rPr>
          <w:sz w:val="22"/>
          <w:lang w:val="de-DE"/>
        </w:rPr>
        <w:t>www.rdgkompagne.nl</w:t>
      </w:r>
    </w:p>
    <w:p w:rsidR="00636A13" w:rsidRPr="00636A13" w:rsidRDefault="00636A13" w:rsidP="00636A13">
      <w:pPr>
        <w:pStyle w:val="IVtekstsmall"/>
        <w:spacing w:line="260" w:lineRule="exact"/>
        <w:rPr>
          <w:sz w:val="22"/>
          <w:lang w:val="de-DE"/>
        </w:rPr>
      </w:pPr>
    </w:p>
    <w:p w:rsidR="00636A13" w:rsidRPr="00636A13" w:rsidRDefault="00636A13" w:rsidP="00636A13">
      <w:pPr>
        <w:pStyle w:val="IVtekstbold"/>
        <w:spacing w:line="260" w:lineRule="exact"/>
        <w:rPr>
          <w:sz w:val="22"/>
          <w:lang w:val="de-DE"/>
        </w:rPr>
      </w:pPr>
      <w:r w:rsidRPr="00636A13">
        <w:rPr>
          <w:sz w:val="24"/>
          <w:lang w:val="de-DE"/>
        </w:rPr>
        <w:t>REINECKER REHA TECHNIK NL</w:t>
      </w:r>
    </w:p>
    <w:p w:rsidR="00636A13" w:rsidRPr="00636A13" w:rsidRDefault="00636A13" w:rsidP="00636A13">
      <w:pPr>
        <w:pStyle w:val="IVtekstsmall"/>
        <w:spacing w:line="260" w:lineRule="exact"/>
        <w:rPr>
          <w:sz w:val="24"/>
          <w:lang w:val="de-DE"/>
        </w:rPr>
      </w:pPr>
      <w:proofErr w:type="spellStart"/>
      <w:r w:rsidRPr="00636A13">
        <w:rPr>
          <w:sz w:val="24"/>
          <w:lang w:val="de-DE"/>
        </w:rPr>
        <w:t>Oudenhof</w:t>
      </w:r>
      <w:proofErr w:type="spellEnd"/>
      <w:r w:rsidRPr="00636A13">
        <w:rPr>
          <w:sz w:val="24"/>
          <w:lang w:val="de-DE"/>
        </w:rPr>
        <w:t xml:space="preserve"> 2D</w:t>
      </w:r>
    </w:p>
    <w:p w:rsidR="00636A13" w:rsidRPr="00636A13" w:rsidRDefault="00636A13" w:rsidP="00636A13">
      <w:pPr>
        <w:pStyle w:val="IVtekstsmall"/>
        <w:spacing w:line="260" w:lineRule="exact"/>
        <w:rPr>
          <w:sz w:val="24"/>
        </w:rPr>
      </w:pPr>
      <w:r w:rsidRPr="00636A13">
        <w:rPr>
          <w:sz w:val="24"/>
        </w:rPr>
        <w:t>NL - 4191 NW Geldermalsen</w:t>
      </w:r>
    </w:p>
    <w:p w:rsidR="00636A13" w:rsidRPr="00636A13" w:rsidRDefault="00636A13" w:rsidP="00636A13">
      <w:pPr>
        <w:pStyle w:val="IVtekstsmall"/>
        <w:spacing w:line="260" w:lineRule="exact"/>
        <w:rPr>
          <w:sz w:val="24"/>
        </w:rPr>
      </w:pPr>
      <w:r w:rsidRPr="00636A13">
        <w:rPr>
          <w:sz w:val="24"/>
        </w:rPr>
        <w:t>Telefoon: +31 (0)345 585 160</w:t>
      </w:r>
    </w:p>
    <w:p w:rsidR="00636A13" w:rsidRPr="00636A13" w:rsidRDefault="00636A13" w:rsidP="00636A13">
      <w:pPr>
        <w:pStyle w:val="IVtekstsmall"/>
        <w:spacing w:line="260" w:lineRule="exact"/>
        <w:rPr>
          <w:sz w:val="22"/>
        </w:rPr>
      </w:pPr>
      <w:r w:rsidRPr="00636A13">
        <w:rPr>
          <w:sz w:val="22"/>
        </w:rPr>
        <w:t>reinecker.nl@worldonline.nl</w:t>
      </w:r>
    </w:p>
    <w:p w:rsidR="00636A13" w:rsidRPr="00636A13" w:rsidRDefault="00636A13" w:rsidP="00636A13">
      <w:pPr>
        <w:pStyle w:val="IVtekstsmall"/>
        <w:spacing w:line="260" w:lineRule="exact"/>
        <w:rPr>
          <w:sz w:val="22"/>
        </w:rPr>
      </w:pPr>
      <w:r w:rsidRPr="00636A13">
        <w:rPr>
          <w:sz w:val="22"/>
        </w:rPr>
        <w:t>www.lowvision-shop.nl</w:t>
      </w:r>
    </w:p>
    <w:p w:rsidR="00636A13" w:rsidRPr="00636A13" w:rsidRDefault="00636A13" w:rsidP="00636A13">
      <w:pPr>
        <w:pStyle w:val="IVtekstsmall"/>
        <w:spacing w:line="260" w:lineRule="exact"/>
        <w:rPr>
          <w:sz w:val="22"/>
        </w:rPr>
      </w:pPr>
    </w:p>
    <w:p w:rsidR="00636A13" w:rsidRPr="00636A13" w:rsidRDefault="00636A13" w:rsidP="00636A13">
      <w:pPr>
        <w:pStyle w:val="IVtekstbold"/>
        <w:spacing w:line="260" w:lineRule="exact"/>
        <w:rPr>
          <w:sz w:val="24"/>
          <w:lang w:val="nl-NL"/>
        </w:rPr>
      </w:pPr>
      <w:r w:rsidRPr="00636A13">
        <w:rPr>
          <w:sz w:val="24"/>
          <w:lang w:val="nl-NL"/>
        </w:rPr>
        <w:t>SAARBERG</w:t>
      </w:r>
    </w:p>
    <w:p w:rsidR="00636A13" w:rsidRPr="00636A13" w:rsidRDefault="00636A13" w:rsidP="00636A13">
      <w:pPr>
        <w:pStyle w:val="IVtekstsmall"/>
        <w:spacing w:line="260" w:lineRule="exact"/>
        <w:rPr>
          <w:sz w:val="24"/>
        </w:rPr>
      </w:pPr>
      <w:r w:rsidRPr="00636A13">
        <w:rPr>
          <w:sz w:val="24"/>
        </w:rPr>
        <w:t>Postbus 222</w:t>
      </w:r>
    </w:p>
    <w:p w:rsidR="00636A13" w:rsidRPr="00636A13" w:rsidRDefault="00636A13" w:rsidP="00636A13">
      <w:pPr>
        <w:pStyle w:val="IVtekstsmall"/>
        <w:spacing w:line="260" w:lineRule="exact"/>
        <w:rPr>
          <w:sz w:val="24"/>
          <w:lang w:val="nl-BE"/>
        </w:rPr>
      </w:pPr>
      <w:r w:rsidRPr="00636A13">
        <w:rPr>
          <w:sz w:val="24"/>
          <w:lang w:val="nl-BE"/>
        </w:rPr>
        <w:t>NL - 4200 AE Gorinchem</w:t>
      </w:r>
    </w:p>
    <w:p w:rsidR="00636A13" w:rsidRPr="00636A13" w:rsidRDefault="00636A13" w:rsidP="00636A13">
      <w:pPr>
        <w:pStyle w:val="IVtekstsmall"/>
        <w:spacing w:line="260" w:lineRule="exact"/>
        <w:rPr>
          <w:sz w:val="24"/>
        </w:rPr>
      </w:pPr>
      <w:r w:rsidRPr="00636A13">
        <w:rPr>
          <w:sz w:val="24"/>
        </w:rPr>
        <w:t>Telefoon: +31 (0)18 361 96 25</w:t>
      </w:r>
    </w:p>
    <w:p w:rsidR="00636A13" w:rsidRPr="00636A13" w:rsidRDefault="00636A13" w:rsidP="00636A13">
      <w:pPr>
        <w:pStyle w:val="IVtekstsmall"/>
        <w:spacing w:line="260" w:lineRule="exact"/>
        <w:rPr>
          <w:sz w:val="22"/>
        </w:rPr>
      </w:pPr>
      <w:r w:rsidRPr="00636A13">
        <w:rPr>
          <w:sz w:val="22"/>
        </w:rPr>
        <w:t>info@saarberg.info</w:t>
      </w:r>
    </w:p>
    <w:p w:rsidR="00636A13" w:rsidRPr="00636A13" w:rsidRDefault="00636A13" w:rsidP="00636A13">
      <w:pPr>
        <w:pStyle w:val="IVtekstbold"/>
        <w:rPr>
          <w:lang w:val="nl-NL"/>
        </w:rPr>
      </w:pPr>
      <w:r w:rsidRPr="0047700A">
        <w:rPr>
          <w:sz w:val="22"/>
          <w:szCs w:val="22"/>
          <w:lang w:val="nl-BE"/>
        </w:rPr>
        <w:t>www.saarberg.info</w:t>
      </w:r>
      <w:r w:rsidRPr="0047700A">
        <w:rPr>
          <w:sz w:val="22"/>
          <w:szCs w:val="22"/>
          <w:lang w:val="nl-BE"/>
        </w:rPr>
        <w:br w:type="column"/>
      </w:r>
      <w:r w:rsidRPr="0047700A">
        <w:rPr>
          <w:sz w:val="24"/>
          <w:szCs w:val="24"/>
          <w:lang w:val="nl-BE"/>
        </w:rPr>
        <w:lastRenderedPageBreak/>
        <w:t>SENSOTEC</w:t>
      </w:r>
    </w:p>
    <w:p w:rsidR="00636A13" w:rsidRPr="00636A13" w:rsidRDefault="00636A13" w:rsidP="00636A13">
      <w:pPr>
        <w:pStyle w:val="IVtekstsmall"/>
        <w:spacing w:line="260" w:lineRule="exact"/>
        <w:rPr>
          <w:sz w:val="24"/>
        </w:rPr>
      </w:pPr>
      <w:r w:rsidRPr="00636A13">
        <w:rPr>
          <w:sz w:val="24"/>
        </w:rPr>
        <w:t>Vlamingveld 8</w:t>
      </w:r>
    </w:p>
    <w:p w:rsidR="00636A13" w:rsidRPr="00636A13" w:rsidRDefault="00636A13" w:rsidP="00636A13">
      <w:pPr>
        <w:pStyle w:val="IVtekstsmall"/>
        <w:spacing w:line="260" w:lineRule="exact"/>
        <w:rPr>
          <w:sz w:val="24"/>
        </w:rPr>
      </w:pPr>
      <w:r w:rsidRPr="00636A13">
        <w:rPr>
          <w:sz w:val="24"/>
        </w:rPr>
        <w:t xml:space="preserve">B - 8490 </w:t>
      </w:r>
      <w:proofErr w:type="spellStart"/>
      <w:r w:rsidRPr="00636A13">
        <w:rPr>
          <w:sz w:val="24"/>
        </w:rPr>
        <w:t>Jabbeke</w:t>
      </w:r>
      <w:proofErr w:type="spellEnd"/>
    </w:p>
    <w:p w:rsidR="00636A13" w:rsidRPr="00636A13" w:rsidRDefault="00636A13" w:rsidP="00636A13">
      <w:pPr>
        <w:pStyle w:val="IVtekstsmall"/>
        <w:spacing w:line="260" w:lineRule="exact"/>
        <w:rPr>
          <w:sz w:val="24"/>
        </w:rPr>
      </w:pPr>
      <w:r w:rsidRPr="00636A13">
        <w:rPr>
          <w:sz w:val="24"/>
        </w:rPr>
        <w:t>Telefoon: +32 (0)50 39 49 49</w:t>
      </w:r>
    </w:p>
    <w:p w:rsidR="00636A13" w:rsidRPr="00636A13" w:rsidRDefault="00636A13" w:rsidP="00636A13">
      <w:pPr>
        <w:pStyle w:val="IVtekstsmall"/>
        <w:spacing w:line="260" w:lineRule="exact"/>
        <w:rPr>
          <w:sz w:val="22"/>
        </w:rPr>
      </w:pPr>
      <w:r w:rsidRPr="00636A13">
        <w:rPr>
          <w:sz w:val="22"/>
        </w:rPr>
        <w:t>info@sensotec.be</w:t>
      </w:r>
    </w:p>
    <w:p w:rsidR="00636A13" w:rsidRPr="00636A13" w:rsidRDefault="00636A13" w:rsidP="00636A13">
      <w:pPr>
        <w:pStyle w:val="IVtekstsmall"/>
        <w:spacing w:line="260" w:lineRule="exact"/>
        <w:rPr>
          <w:sz w:val="22"/>
        </w:rPr>
      </w:pPr>
      <w:r w:rsidRPr="00636A13">
        <w:rPr>
          <w:sz w:val="22"/>
        </w:rPr>
        <w:t>www.sensotec.be</w:t>
      </w:r>
    </w:p>
    <w:p w:rsidR="00636A13" w:rsidRPr="00636A13" w:rsidRDefault="00636A13" w:rsidP="00636A13">
      <w:pPr>
        <w:pStyle w:val="IVtekstsmall"/>
        <w:spacing w:line="260" w:lineRule="exact"/>
        <w:rPr>
          <w:sz w:val="24"/>
        </w:rPr>
      </w:pPr>
    </w:p>
    <w:p w:rsidR="00636A13" w:rsidRPr="00636A13" w:rsidRDefault="00636A13" w:rsidP="00636A13">
      <w:pPr>
        <w:pStyle w:val="IVtekstsmall"/>
        <w:spacing w:line="260" w:lineRule="exact"/>
        <w:rPr>
          <w:sz w:val="24"/>
        </w:rPr>
      </w:pPr>
      <w:r w:rsidRPr="00636A13">
        <w:rPr>
          <w:sz w:val="24"/>
        </w:rPr>
        <w:t>Antwerpse Steenweg 96</w:t>
      </w:r>
    </w:p>
    <w:p w:rsidR="00636A13" w:rsidRPr="00636A13" w:rsidRDefault="00636A13" w:rsidP="00636A13">
      <w:pPr>
        <w:pStyle w:val="IVtekstsmall"/>
        <w:spacing w:line="260" w:lineRule="exact"/>
        <w:rPr>
          <w:sz w:val="24"/>
        </w:rPr>
      </w:pPr>
      <w:r w:rsidRPr="00636A13">
        <w:rPr>
          <w:sz w:val="24"/>
        </w:rPr>
        <w:t xml:space="preserve">B - 2940 </w:t>
      </w:r>
      <w:proofErr w:type="spellStart"/>
      <w:r w:rsidRPr="00636A13">
        <w:rPr>
          <w:sz w:val="24"/>
        </w:rPr>
        <w:t>Hoevenen-Stabroek</w:t>
      </w:r>
      <w:proofErr w:type="spellEnd"/>
    </w:p>
    <w:p w:rsidR="00636A13" w:rsidRPr="00636A13" w:rsidRDefault="00636A13" w:rsidP="00636A13">
      <w:pPr>
        <w:pStyle w:val="IVtekstsmall"/>
        <w:spacing w:line="260" w:lineRule="exact"/>
        <w:rPr>
          <w:sz w:val="24"/>
        </w:rPr>
      </w:pPr>
      <w:r w:rsidRPr="00636A13">
        <w:rPr>
          <w:sz w:val="24"/>
        </w:rPr>
        <w:t>Telefoon: +32 (0)3 828 80 15</w:t>
      </w:r>
    </w:p>
    <w:p w:rsidR="00636A13" w:rsidRPr="00636A13" w:rsidRDefault="00636A13" w:rsidP="00636A13">
      <w:pPr>
        <w:pStyle w:val="IVtekstsmall"/>
        <w:spacing w:line="260" w:lineRule="exact"/>
        <w:rPr>
          <w:sz w:val="24"/>
        </w:rPr>
      </w:pPr>
    </w:p>
    <w:p w:rsidR="00636A13" w:rsidRPr="001256BA" w:rsidRDefault="00636A13" w:rsidP="00636A13">
      <w:pPr>
        <w:pStyle w:val="IVtekstsmall"/>
        <w:spacing w:line="260" w:lineRule="exact"/>
        <w:rPr>
          <w:sz w:val="22"/>
          <w:lang w:val="fr-FR"/>
        </w:rPr>
      </w:pPr>
      <w:r w:rsidRPr="001256BA">
        <w:rPr>
          <w:sz w:val="22"/>
          <w:lang w:val="fr-FR"/>
        </w:rPr>
        <w:t>Rue de la Croix Rouge 39</w:t>
      </w:r>
    </w:p>
    <w:p w:rsidR="00636A13" w:rsidRPr="00636A13" w:rsidRDefault="00636A13" w:rsidP="00636A13">
      <w:pPr>
        <w:pStyle w:val="IVtekstsmall"/>
        <w:spacing w:line="260" w:lineRule="exact"/>
        <w:rPr>
          <w:sz w:val="22"/>
        </w:rPr>
      </w:pPr>
      <w:r w:rsidRPr="00636A13">
        <w:rPr>
          <w:sz w:val="22"/>
          <w:lang w:val="nl-BE"/>
        </w:rPr>
        <w:t xml:space="preserve">B - </w:t>
      </w:r>
      <w:r w:rsidRPr="00636A13">
        <w:rPr>
          <w:sz w:val="22"/>
        </w:rPr>
        <w:t>5100 Namen (Jambes)</w:t>
      </w:r>
    </w:p>
    <w:p w:rsidR="00636A13" w:rsidRPr="00636A13" w:rsidRDefault="00636A13" w:rsidP="00636A13">
      <w:pPr>
        <w:pStyle w:val="IVtekstsmall"/>
        <w:spacing w:line="260" w:lineRule="exact"/>
        <w:rPr>
          <w:sz w:val="22"/>
        </w:rPr>
      </w:pPr>
      <w:r w:rsidRPr="00636A13">
        <w:rPr>
          <w:sz w:val="22"/>
        </w:rPr>
        <w:t>Telefoon: +32 81 71 34 60</w:t>
      </w:r>
    </w:p>
    <w:p w:rsidR="00636A13" w:rsidRPr="00636A13" w:rsidRDefault="00636A13" w:rsidP="00636A13">
      <w:pPr>
        <w:pStyle w:val="IVtekstsmall"/>
        <w:spacing w:line="260" w:lineRule="exact"/>
        <w:rPr>
          <w:sz w:val="24"/>
        </w:rPr>
      </w:pPr>
    </w:p>
    <w:p w:rsidR="00636A13" w:rsidRPr="00636A13" w:rsidRDefault="00636A13" w:rsidP="00636A13">
      <w:pPr>
        <w:pStyle w:val="IVtekstbold"/>
        <w:spacing w:line="260" w:lineRule="exact"/>
        <w:rPr>
          <w:sz w:val="24"/>
          <w:lang w:val="nl-NL"/>
        </w:rPr>
      </w:pPr>
      <w:r w:rsidRPr="00636A13">
        <w:rPr>
          <w:sz w:val="24"/>
          <w:lang w:val="nl-NL"/>
        </w:rPr>
        <w:t>SLECHTZIEND.NL</w:t>
      </w:r>
    </w:p>
    <w:p w:rsidR="00636A13" w:rsidRPr="00636A13" w:rsidRDefault="00636A13" w:rsidP="00636A13">
      <w:pPr>
        <w:pStyle w:val="IVtekstsmall"/>
        <w:spacing w:line="260" w:lineRule="exact"/>
        <w:rPr>
          <w:sz w:val="24"/>
        </w:rPr>
      </w:pPr>
      <w:r w:rsidRPr="00636A13">
        <w:rPr>
          <w:sz w:val="24"/>
        </w:rPr>
        <w:t xml:space="preserve">Van </w:t>
      </w:r>
      <w:proofErr w:type="spellStart"/>
      <w:r w:rsidRPr="00636A13">
        <w:rPr>
          <w:sz w:val="24"/>
        </w:rPr>
        <w:t>Heemstraweg</w:t>
      </w:r>
      <w:proofErr w:type="spellEnd"/>
      <w:r w:rsidRPr="00636A13">
        <w:rPr>
          <w:sz w:val="24"/>
        </w:rPr>
        <w:t xml:space="preserve"> 46 B</w:t>
      </w:r>
    </w:p>
    <w:p w:rsidR="00636A13" w:rsidRPr="00636A13" w:rsidRDefault="00636A13" w:rsidP="00636A13">
      <w:pPr>
        <w:pStyle w:val="IVtekstsmall"/>
        <w:spacing w:line="260" w:lineRule="exact"/>
        <w:rPr>
          <w:sz w:val="24"/>
        </w:rPr>
      </w:pPr>
      <w:r w:rsidRPr="00636A13">
        <w:rPr>
          <w:sz w:val="24"/>
        </w:rPr>
        <w:t>NL - 6658 KH Beneden Leeuwen</w:t>
      </w:r>
    </w:p>
    <w:p w:rsidR="00636A13" w:rsidRPr="00636A13" w:rsidRDefault="00636A13" w:rsidP="00636A13">
      <w:pPr>
        <w:pStyle w:val="IVtekstsmall"/>
        <w:spacing w:line="260" w:lineRule="exact"/>
        <w:rPr>
          <w:sz w:val="24"/>
        </w:rPr>
      </w:pPr>
      <w:r w:rsidRPr="00636A13">
        <w:rPr>
          <w:sz w:val="24"/>
        </w:rPr>
        <w:t>Telefoon: +31 (0)24 3600 457</w:t>
      </w:r>
    </w:p>
    <w:p w:rsidR="00636A13" w:rsidRPr="00636A13" w:rsidRDefault="00636A13" w:rsidP="00636A13">
      <w:pPr>
        <w:pStyle w:val="IVtekstsmall"/>
        <w:spacing w:line="260" w:lineRule="exact"/>
        <w:rPr>
          <w:sz w:val="22"/>
        </w:rPr>
      </w:pPr>
      <w:r w:rsidRPr="00636A13">
        <w:rPr>
          <w:sz w:val="22"/>
        </w:rPr>
        <w:t>info@slechtziend.nl</w:t>
      </w:r>
    </w:p>
    <w:p w:rsidR="00636A13" w:rsidRPr="00636A13" w:rsidRDefault="00636A13" w:rsidP="00636A13">
      <w:pPr>
        <w:pStyle w:val="IVtekstsmall"/>
        <w:spacing w:line="260" w:lineRule="exact"/>
        <w:rPr>
          <w:sz w:val="22"/>
          <w:lang w:val="nl-BE"/>
        </w:rPr>
      </w:pPr>
      <w:r w:rsidRPr="00636A13">
        <w:rPr>
          <w:sz w:val="22"/>
          <w:lang w:val="nl-BE"/>
        </w:rPr>
        <w:t>www.slechtziend.nl</w:t>
      </w:r>
    </w:p>
    <w:p w:rsidR="00636A13" w:rsidRPr="00636A13" w:rsidRDefault="00636A13" w:rsidP="00636A13">
      <w:pPr>
        <w:pStyle w:val="IVtekstsmall"/>
        <w:spacing w:line="260" w:lineRule="exact"/>
        <w:rPr>
          <w:sz w:val="24"/>
          <w:lang w:val="nl-BE"/>
        </w:rPr>
      </w:pPr>
    </w:p>
    <w:p w:rsidR="00636A13" w:rsidRPr="00636A13" w:rsidRDefault="00636A13" w:rsidP="00636A13">
      <w:pPr>
        <w:pStyle w:val="IVtekstbold"/>
        <w:spacing w:line="260" w:lineRule="exact"/>
        <w:rPr>
          <w:sz w:val="24"/>
          <w:lang w:val="nl-NL"/>
        </w:rPr>
      </w:pPr>
      <w:r w:rsidRPr="00636A13">
        <w:rPr>
          <w:sz w:val="24"/>
          <w:lang w:val="nl-NL"/>
        </w:rPr>
        <w:t>SOLUTIONS RADIO BV</w:t>
      </w:r>
    </w:p>
    <w:p w:rsidR="00636A13" w:rsidRPr="00636A13" w:rsidRDefault="00636A13" w:rsidP="00636A13">
      <w:pPr>
        <w:pStyle w:val="IVtekstsmall"/>
        <w:spacing w:line="260" w:lineRule="exact"/>
        <w:rPr>
          <w:sz w:val="24"/>
        </w:rPr>
      </w:pPr>
      <w:r w:rsidRPr="00636A13">
        <w:rPr>
          <w:sz w:val="24"/>
        </w:rPr>
        <w:t>Motorenweg 5-k</w:t>
      </w:r>
    </w:p>
    <w:p w:rsidR="00636A13" w:rsidRPr="00636A13" w:rsidRDefault="00636A13" w:rsidP="00636A13">
      <w:pPr>
        <w:pStyle w:val="IVtekstsmall"/>
        <w:spacing w:line="260" w:lineRule="exact"/>
        <w:rPr>
          <w:sz w:val="24"/>
        </w:rPr>
      </w:pPr>
      <w:r w:rsidRPr="00636A13">
        <w:rPr>
          <w:sz w:val="24"/>
        </w:rPr>
        <w:t>NL - 2623 CR  Delft</w:t>
      </w:r>
    </w:p>
    <w:p w:rsidR="00636A13" w:rsidRPr="00636A13" w:rsidRDefault="00636A13" w:rsidP="00636A13">
      <w:pPr>
        <w:pStyle w:val="IVtekstsmall"/>
        <w:spacing w:line="260" w:lineRule="exact"/>
        <w:rPr>
          <w:sz w:val="24"/>
        </w:rPr>
      </w:pPr>
      <w:r w:rsidRPr="00636A13">
        <w:rPr>
          <w:sz w:val="24"/>
        </w:rPr>
        <w:t>Telefoon: +31 (0)15 262 59 55</w:t>
      </w:r>
    </w:p>
    <w:p w:rsidR="00636A13" w:rsidRPr="00636A13" w:rsidRDefault="00636A13" w:rsidP="00636A13">
      <w:pPr>
        <w:pStyle w:val="IVtekstsmall"/>
        <w:spacing w:line="260" w:lineRule="exact"/>
        <w:rPr>
          <w:sz w:val="22"/>
          <w:lang w:val="en-US"/>
        </w:rPr>
      </w:pPr>
      <w:r w:rsidRPr="00636A13">
        <w:rPr>
          <w:sz w:val="22"/>
          <w:lang w:val="en-US"/>
        </w:rPr>
        <w:t>www.orionwebbox.org</w:t>
      </w:r>
    </w:p>
    <w:p w:rsidR="00636A13" w:rsidRPr="00636A13" w:rsidRDefault="00636A13" w:rsidP="00636A13">
      <w:pPr>
        <w:pStyle w:val="IVtekstsmall"/>
        <w:spacing w:line="260" w:lineRule="exact"/>
        <w:rPr>
          <w:sz w:val="24"/>
          <w:lang w:val="en-US"/>
        </w:rPr>
      </w:pPr>
    </w:p>
    <w:p w:rsidR="00636A13" w:rsidRPr="00636A13" w:rsidRDefault="00636A13" w:rsidP="00636A13">
      <w:pPr>
        <w:pStyle w:val="IVtekstbold"/>
        <w:spacing w:line="260" w:lineRule="exact"/>
        <w:rPr>
          <w:sz w:val="24"/>
        </w:rPr>
      </w:pPr>
      <w:r w:rsidRPr="00636A13">
        <w:rPr>
          <w:sz w:val="24"/>
        </w:rPr>
        <w:t>VAN LENT SYSTEMS BV</w:t>
      </w:r>
    </w:p>
    <w:p w:rsidR="00636A13" w:rsidRPr="00636A13" w:rsidRDefault="00636A13" w:rsidP="00636A13">
      <w:pPr>
        <w:pStyle w:val="IVtekstsmall"/>
        <w:spacing w:line="260" w:lineRule="exact"/>
        <w:rPr>
          <w:sz w:val="24"/>
        </w:rPr>
      </w:pPr>
      <w:r w:rsidRPr="00636A13">
        <w:rPr>
          <w:sz w:val="24"/>
        </w:rPr>
        <w:t>Dommelstraat 34</w:t>
      </w:r>
    </w:p>
    <w:p w:rsidR="00636A13" w:rsidRPr="00636A13" w:rsidRDefault="00636A13" w:rsidP="00636A13">
      <w:pPr>
        <w:pStyle w:val="IVtekstsmall"/>
        <w:spacing w:line="260" w:lineRule="exact"/>
        <w:rPr>
          <w:sz w:val="24"/>
        </w:rPr>
      </w:pPr>
      <w:r w:rsidRPr="00636A13">
        <w:rPr>
          <w:sz w:val="24"/>
        </w:rPr>
        <w:t>NL - 5347 JL Oss</w:t>
      </w:r>
    </w:p>
    <w:p w:rsidR="00636A13" w:rsidRPr="00636A13" w:rsidRDefault="00636A13" w:rsidP="00636A13">
      <w:pPr>
        <w:pStyle w:val="IVtekstsmall"/>
        <w:spacing w:line="260" w:lineRule="exact"/>
        <w:rPr>
          <w:sz w:val="24"/>
        </w:rPr>
      </w:pPr>
      <w:r w:rsidRPr="00636A13">
        <w:rPr>
          <w:sz w:val="24"/>
        </w:rPr>
        <w:t>Telefoon: +31 (0)412 64 06 90</w:t>
      </w:r>
    </w:p>
    <w:p w:rsidR="00636A13" w:rsidRPr="00636A13" w:rsidRDefault="00636A13" w:rsidP="00636A13">
      <w:pPr>
        <w:pStyle w:val="IVtekstsmall"/>
        <w:spacing w:line="260" w:lineRule="exact"/>
        <w:rPr>
          <w:sz w:val="22"/>
        </w:rPr>
      </w:pPr>
      <w:r w:rsidRPr="00636A13">
        <w:rPr>
          <w:sz w:val="22"/>
        </w:rPr>
        <w:t>info@vanlentsystems.com</w:t>
      </w:r>
    </w:p>
    <w:p w:rsidR="00636A13" w:rsidRPr="00636A13" w:rsidRDefault="00636A13" w:rsidP="00636A13">
      <w:pPr>
        <w:pStyle w:val="IVtekstsmall"/>
        <w:spacing w:line="260" w:lineRule="exact"/>
        <w:rPr>
          <w:sz w:val="22"/>
        </w:rPr>
      </w:pPr>
      <w:r w:rsidRPr="00636A13">
        <w:rPr>
          <w:sz w:val="22"/>
        </w:rPr>
        <w:t>www.vanlentsystems.nl</w:t>
      </w:r>
    </w:p>
    <w:p w:rsidR="00636A13" w:rsidRPr="00636A13" w:rsidRDefault="00636A13" w:rsidP="00636A13">
      <w:pPr>
        <w:pStyle w:val="IVtekstsmall"/>
        <w:spacing w:line="260" w:lineRule="exact"/>
        <w:rPr>
          <w:sz w:val="24"/>
        </w:rPr>
      </w:pPr>
    </w:p>
    <w:p w:rsidR="00636A13" w:rsidRPr="00636A13" w:rsidRDefault="00636A13" w:rsidP="00636A13">
      <w:pPr>
        <w:pStyle w:val="IVtekstbold"/>
        <w:spacing w:line="260" w:lineRule="exact"/>
        <w:rPr>
          <w:sz w:val="24"/>
          <w:lang w:val="nl-BE"/>
        </w:rPr>
      </w:pPr>
      <w:r w:rsidRPr="00636A13">
        <w:rPr>
          <w:sz w:val="24"/>
          <w:lang w:val="nl-BE"/>
        </w:rPr>
        <w:t>WORLDWIDE VISION</w:t>
      </w:r>
    </w:p>
    <w:p w:rsidR="00636A13" w:rsidRPr="00636A13" w:rsidRDefault="00636A13" w:rsidP="00636A13">
      <w:pPr>
        <w:pStyle w:val="IVtekstsmall"/>
        <w:spacing w:line="260" w:lineRule="exact"/>
        <w:rPr>
          <w:sz w:val="24"/>
        </w:rPr>
      </w:pPr>
      <w:r w:rsidRPr="00636A13">
        <w:rPr>
          <w:sz w:val="24"/>
        </w:rPr>
        <w:t>Luxemburgstraat 7</w:t>
      </w:r>
    </w:p>
    <w:p w:rsidR="00636A13" w:rsidRPr="00636A13" w:rsidRDefault="00636A13" w:rsidP="00636A13">
      <w:pPr>
        <w:pStyle w:val="IVtekstsmall"/>
        <w:spacing w:line="260" w:lineRule="exact"/>
        <w:rPr>
          <w:sz w:val="24"/>
        </w:rPr>
      </w:pPr>
      <w:r w:rsidRPr="00636A13">
        <w:rPr>
          <w:sz w:val="24"/>
        </w:rPr>
        <w:t>NL - 5061 JW Oisterwijk</w:t>
      </w:r>
    </w:p>
    <w:p w:rsidR="00636A13" w:rsidRPr="00636A13" w:rsidRDefault="00636A13" w:rsidP="00636A13">
      <w:pPr>
        <w:pStyle w:val="IVtekstsmall"/>
        <w:spacing w:line="260" w:lineRule="exact"/>
        <w:rPr>
          <w:sz w:val="24"/>
        </w:rPr>
      </w:pPr>
      <w:r w:rsidRPr="00636A13">
        <w:rPr>
          <w:sz w:val="24"/>
        </w:rPr>
        <w:t>Telefoon: +31 (0)13 528 56 66</w:t>
      </w:r>
    </w:p>
    <w:p w:rsidR="00636A13" w:rsidRPr="00636A13" w:rsidRDefault="00636A13" w:rsidP="00636A13">
      <w:pPr>
        <w:pStyle w:val="IVtekstsmall"/>
        <w:spacing w:line="260" w:lineRule="exact"/>
        <w:rPr>
          <w:sz w:val="22"/>
        </w:rPr>
      </w:pPr>
      <w:r w:rsidRPr="00636A13">
        <w:rPr>
          <w:sz w:val="22"/>
        </w:rPr>
        <w:t>info@worldwidevision.nl</w:t>
      </w:r>
    </w:p>
    <w:p w:rsidR="009E7FEC" w:rsidRDefault="00636A13" w:rsidP="00636A13">
      <w:pPr>
        <w:pStyle w:val="IVtekstsmall"/>
        <w:spacing w:line="260" w:lineRule="exact"/>
        <w:rPr>
          <w:sz w:val="22"/>
        </w:rPr>
      </w:pPr>
      <w:r w:rsidRPr="00636A13">
        <w:rPr>
          <w:sz w:val="22"/>
        </w:rPr>
        <w:t>www.worldwidevision</w:t>
      </w:r>
    </w:p>
    <w:p w:rsidR="009E7FEC" w:rsidRDefault="009E7FEC" w:rsidP="009E7FEC">
      <w:pPr>
        <w:sectPr w:rsidR="009E7FEC">
          <w:type w:val="continuous"/>
          <w:pgSz w:w="11907" w:h="16839" w:code="9"/>
          <w:pgMar w:top="907" w:right="907" w:bottom="1361" w:left="1361" w:header="680" w:footer="454" w:gutter="454"/>
          <w:cols w:num="2" w:space="454" w:equalWidth="0">
            <w:col w:w="4238" w:space="708"/>
            <w:col w:w="4238"/>
          </w:cols>
          <w:docGrid w:linePitch="360"/>
        </w:sectPr>
      </w:pPr>
    </w:p>
    <w:p w:rsidR="009E7FEC" w:rsidRDefault="009E7FEC" w:rsidP="009E7FEC">
      <w:pPr>
        <w:pStyle w:val="IVInhoud"/>
        <w:sectPr w:rsidR="009E7FEC">
          <w:type w:val="continuous"/>
          <w:pgSz w:w="11907" w:h="16839" w:code="9"/>
          <w:pgMar w:top="907" w:right="907" w:bottom="1361" w:left="1361" w:header="680" w:footer="454" w:gutter="454"/>
          <w:cols w:space="454" w:equalWidth="0">
            <w:col w:w="9185" w:space="708"/>
          </w:cols>
          <w:docGrid w:linePitch="360"/>
        </w:sectPr>
      </w:pPr>
    </w:p>
    <w:p w:rsidR="00B402D2" w:rsidRPr="00A60ECC" w:rsidRDefault="00B402D2" w:rsidP="00B402D2">
      <w:pPr>
        <w:pStyle w:val="IVTitel01"/>
        <w:rPr>
          <w:lang w:val="nl-BE"/>
        </w:rPr>
        <w:sectPr w:rsidR="00B402D2" w:rsidRPr="00A60ECC">
          <w:pgSz w:w="11907" w:h="16839" w:code="9"/>
          <w:pgMar w:top="907" w:right="907" w:bottom="1361" w:left="1361" w:header="680" w:footer="454" w:gutter="454"/>
          <w:cols w:space="454" w:equalWidth="0">
            <w:col w:w="9185" w:space="708"/>
          </w:cols>
          <w:docGrid w:linePitch="360"/>
        </w:sectPr>
      </w:pPr>
      <w:r w:rsidRPr="00A60ECC">
        <w:rPr>
          <w:lang w:val="nl-BE"/>
        </w:rPr>
        <w:lastRenderedPageBreak/>
        <w:t>COLOFON</w:t>
      </w:r>
    </w:p>
    <w:p w:rsidR="00B402D2" w:rsidRPr="00A60ECC" w:rsidRDefault="00B402D2" w:rsidP="00B402D2">
      <w:pPr>
        <w:pStyle w:val="IVtekstsmall"/>
        <w:rPr>
          <w:rFonts w:ascii="Tiresias LPfont" w:hAnsi="Tiresias LPfont"/>
          <w:b/>
          <w:bCs w:val="0"/>
          <w:sz w:val="24"/>
          <w:lang w:val="nl-BE"/>
        </w:rPr>
      </w:pPr>
      <w:r w:rsidRPr="00A60ECC">
        <w:rPr>
          <w:rFonts w:ascii="Tiresias LPfont" w:hAnsi="Tiresias LPfont"/>
          <w:b/>
          <w:bCs w:val="0"/>
          <w:sz w:val="24"/>
          <w:lang w:val="nl-BE"/>
        </w:rPr>
        <w:lastRenderedPageBreak/>
        <w:t>INFOVISIE MAGAZIEN</w:t>
      </w:r>
    </w:p>
    <w:p w:rsidR="00B402D2" w:rsidRDefault="00B402D2" w:rsidP="00B402D2">
      <w:pPr>
        <w:pStyle w:val="IVtekstsmall"/>
        <w:rPr>
          <w:sz w:val="24"/>
        </w:rPr>
      </w:pPr>
      <w:r>
        <w:rPr>
          <w:sz w:val="24"/>
        </w:rPr>
        <w:t xml:space="preserve">Driemaandelijks tijdschrift over technische hulpmiddelen voor blinde en slechtziende mensen. Verkrijgbaar in zwartdruk, in gesproken vorm </w:t>
      </w:r>
      <w:r w:rsidR="00393734">
        <w:rPr>
          <w:sz w:val="24"/>
        </w:rPr>
        <w:t xml:space="preserve">in </w:t>
      </w:r>
      <w:proofErr w:type="spellStart"/>
      <w:r w:rsidR="00393734">
        <w:rPr>
          <w:sz w:val="24"/>
        </w:rPr>
        <w:t>daisyformaat</w:t>
      </w:r>
      <w:proofErr w:type="spellEnd"/>
      <w:r>
        <w:rPr>
          <w:sz w:val="24"/>
        </w:rPr>
        <w:t xml:space="preserve"> en in elektronische vorm als </w:t>
      </w:r>
      <w:proofErr w:type="spellStart"/>
      <w:r>
        <w:rPr>
          <w:sz w:val="24"/>
        </w:rPr>
        <w:t>HTML-bestand</w:t>
      </w:r>
      <w:proofErr w:type="spellEnd"/>
      <w:r>
        <w:rPr>
          <w:sz w:val="24"/>
        </w:rPr>
        <w:t>. De elektronische leesvorm is gratis en wordt verzonden via e-mail. Het elektronische archief (sinds 1986) kan op de website www.infovisie.be geraadpleegd worden. Er kan ook op trefwoorden in d</w:t>
      </w:r>
      <w:r w:rsidR="005C1115">
        <w:rPr>
          <w:sz w:val="24"/>
        </w:rPr>
        <w:t>a</w:t>
      </w:r>
      <w:r>
        <w:rPr>
          <w:sz w:val="24"/>
        </w:rPr>
        <w:t>t archief gezocht worden.</w:t>
      </w:r>
    </w:p>
    <w:p w:rsidR="00B402D2" w:rsidRPr="00393734" w:rsidRDefault="00B402D2" w:rsidP="00B402D2">
      <w:pPr>
        <w:pStyle w:val="IVtekstsmall"/>
        <w:rPr>
          <w:sz w:val="22"/>
          <w:szCs w:val="22"/>
        </w:rPr>
      </w:pPr>
    </w:p>
    <w:p w:rsidR="00B402D2" w:rsidRDefault="00662F12" w:rsidP="00B402D2">
      <w:pPr>
        <w:pStyle w:val="IVtekstsmall"/>
        <w:rPr>
          <w:rFonts w:ascii="Tiresias LPfont" w:hAnsi="Tiresias LPfont"/>
          <w:b/>
          <w:bCs w:val="0"/>
          <w:sz w:val="24"/>
        </w:rPr>
      </w:pPr>
      <w:r>
        <w:rPr>
          <w:rFonts w:ascii="Tiresias LPfont" w:hAnsi="Tiresias LPfont"/>
          <w:b/>
          <w:bCs w:val="0"/>
          <w:sz w:val="24"/>
        </w:rPr>
        <w:t>Redactie 2013</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lang w:val="fr-FR"/>
        </w:rPr>
      </w:pPr>
      <w:r>
        <w:rPr>
          <w:sz w:val="24"/>
          <w:lang w:val="fr-FR"/>
        </w:rPr>
        <w:t>Tel.: +32 (0)2 225 86 91</w:t>
      </w:r>
    </w:p>
    <w:p w:rsidR="00B402D2" w:rsidRDefault="00B402D2" w:rsidP="00B402D2">
      <w:pPr>
        <w:pStyle w:val="IVtekstsmall"/>
        <w:rPr>
          <w:sz w:val="24"/>
          <w:lang w:val="fr-FR"/>
        </w:rPr>
      </w:pPr>
      <w:r>
        <w:rPr>
          <w:sz w:val="24"/>
          <w:lang w:val="fr-FR"/>
        </w:rPr>
        <w:t>E-mail: gerrit.vandenbreede@vaph.be</w:t>
      </w:r>
    </w:p>
    <w:p w:rsidR="00B402D2" w:rsidRDefault="00B402D2" w:rsidP="00B402D2">
      <w:pPr>
        <w:pStyle w:val="IVtekstsmall"/>
        <w:rPr>
          <w:sz w:val="24"/>
        </w:rPr>
      </w:pPr>
      <w:r>
        <w:rPr>
          <w:sz w:val="24"/>
        </w:rPr>
        <w:t>Web: www.hulpmiddeleninfo.be</w:t>
      </w:r>
    </w:p>
    <w:p w:rsidR="00B402D2" w:rsidRDefault="00B402D2" w:rsidP="00B402D2">
      <w:pPr>
        <w:pStyle w:val="IVtekstsmall"/>
        <w:rPr>
          <w:sz w:val="24"/>
        </w:rPr>
      </w:pPr>
      <w:r>
        <w:rPr>
          <w:sz w:val="24"/>
        </w:rPr>
        <w:t>INFOVISIE vzw</w:t>
      </w:r>
    </w:p>
    <w:p w:rsidR="00B402D2" w:rsidRDefault="00B402D2" w:rsidP="00B402D2">
      <w:pPr>
        <w:pStyle w:val="IVtekstsmall"/>
        <w:rPr>
          <w:sz w:val="24"/>
          <w:lang w:val="fr-FR"/>
        </w:rPr>
      </w:pPr>
      <w:r>
        <w:rPr>
          <w:sz w:val="24"/>
          <w:lang w:val="fr-FR"/>
        </w:rPr>
        <w:t>Tel.: +32 (0)16 32 11 23</w:t>
      </w:r>
    </w:p>
    <w:p w:rsidR="00B402D2" w:rsidRDefault="00B402D2" w:rsidP="00B402D2">
      <w:pPr>
        <w:pStyle w:val="IVtekstsmall"/>
        <w:rPr>
          <w:sz w:val="24"/>
          <w:lang w:val="fr-FR"/>
        </w:rPr>
      </w:pPr>
      <w:r>
        <w:rPr>
          <w:sz w:val="24"/>
          <w:lang w:val="fr-FR"/>
        </w:rPr>
        <w:t>E-mail: jan.engelen@esat.kuleuven.be</w:t>
      </w:r>
    </w:p>
    <w:p w:rsidR="00B402D2" w:rsidRDefault="00B402D2" w:rsidP="00B402D2">
      <w:pPr>
        <w:pStyle w:val="IVtekstsmall"/>
        <w:rPr>
          <w:sz w:val="24"/>
        </w:rPr>
      </w:pPr>
      <w:r>
        <w:rPr>
          <w:sz w:val="24"/>
        </w:rPr>
        <w:t>Web: www.infovisie.be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Redactieteam</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 xml:space="preserve">Jeroen </w:t>
      </w:r>
      <w:proofErr w:type="spellStart"/>
      <w:r>
        <w:rPr>
          <w:sz w:val="24"/>
        </w:rPr>
        <w:t>Baldewijns</w:t>
      </w:r>
      <w:proofErr w:type="spellEnd"/>
    </w:p>
    <w:p w:rsidR="00B402D2" w:rsidRDefault="00B402D2" w:rsidP="00B402D2">
      <w:pPr>
        <w:pStyle w:val="IVtekstsmall"/>
        <w:rPr>
          <w:sz w:val="24"/>
        </w:rPr>
      </w:pPr>
      <w:r>
        <w:rPr>
          <w:sz w:val="24"/>
        </w:rPr>
        <w:t>Christiaan Pinkster</w:t>
      </w:r>
    </w:p>
    <w:p w:rsidR="00B402D2" w:rsidRDefault="00B402D2" w:rsidP="00B402D2">
      <w:pPr>
        <w:pStyle w:val="IVtekstsmall"/>
        <w:rPr>
          <w:sz w:val="24"/>
        </w:rPr>
      </w:pPr>
      <w:r>
        <w:rPr>
          <w:sz w:val="24"/>
        </w:rPr>
        <w:t xml:space="preserve">Gerrit Van den </w:t>
      </w:r>
      <w:proofErr w:type="spellStart"/>
      <w:r>
        <w:rPr>
          <w:sz w:val="24"/>
        </w:rPr>
        <w:t>Breede</w:t>
      </w:r>
      <w:proofErr w:type="spellEnd"/>
    </w:p>
    <w:p w:rsidR="00393734" w:rsidRDefault="00393734" w:rsidP="00B402D2">
      <w:pPr>
        <w:pStyle w:val="IVtekstsmall"/>
        <w:rPr>
          <w:sz w:val="24"/>
        </w:rPr>
      </w:pPr>
      <w:r>
        <w:rPr>
          <w:sz w:val="24"/>
        </w:rPr>
        <w:t xml:space="preserve">Jos </w:t>
      </w:r>
      <w:proofErr w:type="spellStart"/>
      <w:r>
        <w:rPr>
          <w:sz w:val="24"/>
        </w:rPr>
        <w:t>Verhaegh</w:t>
      </w:r>
      <w:proofErr w:type="spellEnd"/>
    </w:p>
    <w:p w:rsidR="00B402D2" w:rsidRDefault="00B402D2" w:rsidP="00B402D2">
      <w:pPr>
        <w:pStyle w:val="IVtekstsmall"/>
        <w:rPr>
          <w:sz w:val="24"/>
        </w:rPr>
      </w:pPr>
      <w:r>
        <w:rPr>
          <w:sz w:val="24"/>
        </w:rPr>
        <w:t>Heidi Verhoeven</w:t>
      </w:r>
    </w:p>
    <w:p w:rsidR="00B402D2" w:rsidRPr="00A60ECC" w:rsidRDefault="00B402D2" w:rsidP="00B402D2">
      <w:pPr>
        <w:pStyle w:val="IVtekstsmall"/>
        <w:rPr>
          <w:sz w:val="24"/>
          <w:lang w:val="nl-BE"/>
        </w:rPr>
      </w:pPr>
      <w:proofErr w:type="spellStart"/>
      <w:r w:rsidRPr="00A60ECC">
        <w:rPr>
          <w:sz w:val="24"/>
          <w:lang w:val="nl-BE"/>
        </w:rPr>
        <w:t>Marie-Paule</w:t>
      </w:r>
      <w:proofErr w:type="spellEnd"/>
      <w:r w:rsidRPr="00A60ECC">
        <w:rPr>
          <w:sz w:val="24"/>
          <w:lang w:val="nl-BE"/>
        </w:rPr>
        <w:t xml:space="preserve"> Van Damme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Vormgeving</w:t>
      </w:r>
    </w:p>
    <w:p w:rsidR="00B402D2" w:rsidRDefault="00B402D2" w:rsidP="00B402D2">
      <w:pPr>
        <w:pStyle w:val="IVtekstsmall"/>
        <w:rPr>
          <w:sz w:val="24"/>
        </w:rPr>
      </w:pPr>
      <w:r>
        <w:rPr>
          <w:sz w:val="24"/>
        </w:rPr>
        <w:t>zwartdruk: Johan Elst (B)</w:t>
      </w:r>
    </w:p>
    <w:p w:rsidR="00B402D2" w:rsidRPr="00A60ECC" w:rsidRDefault="00B402D2" w:rsidP="00B402D2">
      <w:pPr>
        <w:pStyle w:val="IVtekstsmall"/>
        <w:rPr>
          <w:sz w:val="24"/>
          <w:lang w:val="nl-BE"/>
        </w:rPr>
      </w:pPr>
      <w:proofErr w:type="spellStart"/>
      <w:r w:rsidRPr="00A60ECC">
        <w:rPr>
          <w:sz w:val="24"/>
          <w:lang w:val="nl-BE"/>
        </w:rPr>
        <w:t>daisyversie</w:t>
      </w:r>
      <w:proofErr w:type="spellEnd"/>
      <w:r w:rsidRPr="00A60ECC">
        <w:rPr>
          <w:sz w:val="24"/>
          <w:lang w:val="nl-BE"/>
        </w:rPr>
        <w:t xml:space="preserve">: </w:t>
      </w:r>
      <w:proofErr w:type="spellStart"/>
      <w:r w:rsidRPr="00A60ECC">
        <w:rPr>
          <w:sz w:val="24"/>
          <w:lang w:val="nl-BE"/>
        </w:rPr>
        <w:t>Dedicon</w:t>
      </w:r>
      <w:proofErr w:type="spellEnd"/>
      <w:r w:rsidRPr="00A60ECC">
        <w:rPr>
          <w:sz w:val="24"/>
          <w:lang w:val="nl-BE"/>
        </w:rPr>
        <w:t>, Grave (NL)</w:t>
      </w:r>
    </w:p>
    <w:p w:rsidR="00B402D2" w:rsidRDefault="00B402D2" w:rsidP="00B402D2">
      <w:pPr>
        <w:pStyle w:val="IVtekstsmall"/>
        <w:rPr>
          <w:sz w:val="24"/>
        </w:rPr>
      </w:pPr>
      <w:r>
        <w:rPr>
          <w:sz w:val="24"/>
        </w:rPr>
        <w:t>HTML-versie: KOC</w:t>
      </w:r>
    </w:p>
    <w:p w:rsidR="00B402D2" w:rsidRPr="00393734" w:rsidRDefault="00B402D2" w:rsidP="00B402D2">
      <w:pPr>
        <w:pStyle w:val="IVtekstsmall"/>
        <w:rPr>
          <w:rFonts w:ascii="Tiresias LPfont" w:hAnsi="Tiresias LPfont"/>
          <w:sz w:val="22"/>
          <w:szCs w:val="22"/>
        </w:rPr>
      </w:pPr>
    </w:p>
    <w:p w:rsidR="00B402D2" w:rsidRDefault="00B402D2" w:rsidP="00B402D2">
      <w:pPr>
        <w:pStyle w:val="IVtekstsmall"/>
        <w:rPr>
          <w:sz w:val="24"/>
        </w:rPr>
      </w:pPr>
      <w:r>
        <w:rPr>
          <w:rFonts w:ascii="Tiresias LPfont" w:hAnsi="Tiresias LPfont"/>
          <w:sz w:val="24"/>
        </w:rPr>
        <w:t xml:space="preserve">Abonnementen </w:t>
      </w:r>
      <w:r>
        <w:rPr>
          <w:sz w:val="24"/>
        </w:rPr>
        <w:t xml:space="preserve">(zwartdruk &amp; </w:t>
      </w:r>
      <w:proofErr w:type="spellStart"/>
      <w:r>
        <w:rPr>
          <w:sz w:val="24"/>
        </w:rPr>
        <w:t>daisy</w:t>
      </w:r>
      <w:proofErr w:type="spellEnd"/>
      <w:r>
        <w:rPr>
          <w:sz w:val="24"/>
        </w:rPr>
        <w:t>)</w:t>
      </w:r>
    </w:p>
    <w:p w:rsidR="00B402D2" w:rsidRDefault="00B402D2" w:rsidP="00B402D2">
      <w:pPr>
        <w:pStyle w:val="IVtekstsmall"/>
        <w:rPr>
          <w:sz w:val="24"/>
        </w:rPr>
      </w:pPr>
      <w:r>
        <w:rPr>
          <w:sz w:val="24"/>
        </w:rPr>
        <w:t>België: 25 euro / jaar</w:t>
      </w:r>
    </w:p>
    <w:p w:rsidR="00B402D2" w:rsidRDefault="00B402D2" w:rsidP="00B402D2">
      <w:pPr>
        <w:pStyle w:val="IVtekstsmall"/>
        <w:rPr>
          <w:sz w:val="24"/>
        </w:rPr>
      </w:pPr>
      <w:r>
        <w:rPr>
          <w:sz w:val="24"/>
        </w:rPr>
        <w:t>Andere landen: 30 euro / jaar</w:t>
      </w:r>
    </w:p>
    <w:p w:rsidR="00B402D2" w:rsidRPr="00393734" w:rsidRDefault="00B402D2" w:rsidP="00B402D2">
      <w:pPr>
        <w:pStyle w:val="IVtekstsmall"/>
        <w:rPr>
          <w:sz w:val="22"/>
          <w:szCs w:val="22"/>
        </w:rPr>
      </w:pPr>
    </w:p>
    <w:p w:rsidR="00B402D2" w:rsidRDefault="00B402D2" w:rsidP="00B402D2">
      <w:pPr>
        <w:pStyle w:val="IVtekstsmall"/>
        <w:rPr>
          <w:sz w:val="24"/>
        </w:rPr>
      </w:pPr>
      <w:r>
        <w:rPr>
          <w:sz w:val="24"/>
        </w:rPr>
        <w:t>Wie zich wenst te abonneren, dient zich tot het VAPH-KOC te richten</w:t>
      </w:r>
    </w:p>
    <w:p w:rsidR="00B402D2" w:rsidRPr="00D95486" w:rsidRDefault="00B402D2" w:rsidP="00B402D2">
      <w:pPr>
        <w:pStyle w:val="IVtekstsmall"/>
        <w:rPr>
          <w:rFonts w:ascii="Tiresias LPfont" w:hAnsi="Tiresias LPfont"/>
          <w:sz w:val="24"/>
        </w:rPr>
      </w:pPr>
      <w:r w:rsidRPr="00D95486">
        <w:rPr>
          <w:rFonts w:ascii="Tiresias LPfont" w:hAnsi="Tiresias LPfont"/>
          <w:bCs w:val="0"/>
          <w:sz w:val="24"/>
        </w:rPr>
        <w:lastRenderedPageBreak/>
        <w:t>Z</w:t>
      </w:r>
      <w:r w:rsidR="00393734">
        <w:rPr>
          <w:rFonts w:ascii="Tiresias LPfont" w:hAnsi="Tiresias LPfont"/>
          <w:sz w:val="24"/>
        </w:rPr>
        <w:t xml:space="preserve">wartdruk en </w:t>
      </w:r>
      <w:proofErr w:type="spellStart"/>
      <w:r w:rsidR="00393734">
        <w:rPr>
          <w:rFonts w:ascii="Tiresias LPfont" w:hAnsi="Tiresias LPfont"/>
          <w:sz w:val="24"/>
        </w:rPr>
        <w:t>daisyversie</w:t>
      </w:r>
      <w:proofErr w:type="spellEnd"/>
      <w:r w:rsidRPr="00D95486">
        <w:rPr>
          <w:rFonts w:ascii="Tiresias LPfont" w:hAnsi="Tiresias LPfont"/>
          <w:sz w:val="24"/>
        </w:rPr>
        <w:t>:</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rPr>
      </w:pPr>
      <w:r>
        <w:rPr>
          <w:sz w:val="24"/>
        </w:rPr>
        <w:t>Sterrenkundelaan 30</w:t>
      </w:r>
    </w:p>
    <w:p w:rsidR="00B402D2" w:rsidRDefault="00B402D2" w:rsidP="00B402D2">
      <w:pPr>
        <w:pStyle w:val="IVtekstsmall"/>
        <w:rPr>
          <w:sz w:val="24"/>
        </w:rPr>
      </w:pPr>
      <w:r>
        <w:rPr>
          <w:sz w:val="24"/>
        </w:rPr>
        <w:t>1210 Brussel</w:t>
      </w:r>
    </w:p>
    <w:p w:rsidR="00B402D2" w:rsidRDefault="00B402D2" w:rsidP="00B402D2">
      <w:pPr>
        <w:pStyle w:val="IVtekstsmall"/>
        <w:rPr>
          <w:sz w:val="24"/>
        </w:rPr>
      </w:pPr>
      <w:r>
        <w:rPr>
          <w:sz w:val="24"/>
        </w:rPr>
        <w:t>Telefoon: +32 (0)2-225 86 61</w:t>
      </w:r>
    </w:p>
    <w:p w:rsidR="00B402D2" w:rsidRPr="00A60ECC" w:rsidRDefault="00B402D2" w:rsidP="00B402D2">
      <w:pPr>
        <w:pStyle w:val="IVtekstsmall"/>
        <w:rPr>
          <w:sz w:val="24"/>
          <w:lang w:val="nl-BE"/>
        </w:rPr>
      </w:pPr>
      <w:r w:rsidRPr="00A60ECC">
        <w:rPr>
          <w:sz w:val="24"/>
          <w:lang w:val="nl-BE"/>
        </w:rPr>
        <w:t>E-mail: koc@vaph.be</w:t>
      </w:r>
    </w:p>
    <w:p w:rsidR="00B402D2" w:rsidRPr="00A60ECC" w:rsidRDefault="00B402D2" w:rsidP="00B402D2">
      <w:pPr>
        <w:pStyle w:val="IVtekstsmall"/>
        <w:rPr>
          <w:sz w:val="24"/>
          <w:lang w:val="nl-BE"/>
        </w:rPr>
      </w:pPr>
    </w:p>
    <w:p w:rsidR="00B402D2" w:rsidRDefault="00B402D2" w:rsidP="00B402D2">
      <w:pPr>
        <w:pStyle w:val="IVtekstsmall"/>
        <w:rPr>
          <w:sz w:val="24"/>
        </w:rPr>
      </w:pPr>
      <w:r w:rsidRPr="00D95486">
        <w:rPr>
          <w:rFonts w:ascii="Tiresias LPfont" w:hAnsi="Tiresias LPfont"/>
          <w:sz w:val="24"/>
        </w:rPr>
        <w:t>HTML-versie</w:t>
      </w:r>
      <w:r>
        <w:rPr>
          <w:sz w:val="24"/>
        </w:rPr>
        <w:t xml:space="preserve"> (gratis): per e-mail aanvragen bij koc@vaph.be</w:t>
      </w:r>
    </w:p>
    <w:p w:rsidR="00B402D2" w:rsidRDefault="00B402D2" w:rsidP="00B402D2">
      <w:pPr>
        <w:pStyle w:val="IVtekstsmall"/>
        <w:rPr>
          <w:sz w:val="24"/>
        </w:rPr>
      </w:pPr>
    </w:p>
    <w:p w:rsidR="00B402D2" w:rsidRDefault="00B402D2" w:rsidP="00B402D2">
      <w:pPr>
        <w:pStyle w:val="IVtekstsmall"/>
        <w:rPr>
          <w:sz w:val="24"/>
        </w:rPr>
      </w:pPr>
      <w:r>
        <w:rPr>
          <w:sz w:val="24"/>
        </w:rPr>
        <w:t>Zonder schriftelijk tegenbericht wordt uw abonnement automatisch verlengd bij het begin van een nieuwe jaargang.</w:t>
      </w:r>
    </w:p>
    <w:p w:rsidR="00B402D2" w:rsidRDefault="00B402D2" w:rsidP="00B402D2">
      <w:pPr>
        <w:pStyle w:val="IVtekstsmall"/>
        <w:rPr>
          <w:sz w:val="24"/>
        </w:rPr>
      </w:pPr>
    </w:p>
    <w:p w:rsidR="00B402D2" w:rsidRDefault="00B402D2" w:rsidP="00B402D2">
      <w:pPr>
        <w:pStyle w:val="IVtekstsmall"/>
        <w:rPr>
          <w:sz w:val="24"/>
        </w:rPr>
      </w:pPr>
      <w:r>
        <w:rPr>
          <w:sz w:val="24"/>
        </w:rPr>
        <w:t xml:space="preserve">Deze publicatie is gemaakt met de </w:t>
      </w:r>
      <w:proofErr w:type="spellStart"/>
      <w:r>
        <w:rPr>
          <w:sz w:val="24"/>
        </w:rPr>
        <w:t>Tiresias</w:t>
      </w:r>
      <w:proofErr w:type="spellEnd"/>
      <w:r>
        <w:rPr>
          <w:sz w:val="24"/>
        </w:rPr>
        <w:t xml:space="preserve"> font, speciaal ontwikkeld voor blinde en slechtziende mensen door het RNIB Digital Accessibility Team.</w:t>
      </w:r>
    </w:p>
    <w:p w:rsidR="00B402D2" w:rsidRDefault="00B402D2" w:rsidP="00B402D2">
      <w:pPr>
        <w:pStyle w:val="IVtekstsmall"/>
        <w:rPr>
          <w:sz w:val="24"/>
        </w:rPr>
      </w:pPr>
      <w:r>
        <w:rPr>
          <w:sz w:val="24"/>
        </w:rPr>
        <w:t>Website: www.</w:t>
      </w:r>
      <w:r w:rsidR="00393734">
        <w:rPr>
          <w:sz w:val="24"/>
        </w:rPr>
        <w:t>tiresias.org</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Verantwoordelijke uitgever</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Vloerstraat 67</w:t>
      </w:r>
    </w:p>
    <w:p w:rsidR="00B402D2" w:rsidRDefault="00B402D2" w:rsidP="00B402D2">
      <w:pPr>
        <w:pStyle w:val="IVtekstsmall"/>
        <w:rPr>
          <w:sz w:val="24"/>
        </w:rPr>
      </w:pPr>
      <w:r>
        <w:rPr>
          <w:sz w:val="24"/>
        </w:rPr>
        <w:t>B - 3020 Herent</w:t>
      </w:r>
    </w:p>
    <w:p w:rsidR="00B402D2" w:rsidRDefault="00B402D2" w:rsidP="00B402D2">
      <w:pPr>
        <w:pStyle w:val="IVtekstsmall"/>
        <w:rPr>
          <w:sz w:val="24"/>
        </w:rPr>
      </w:pPr>
    </w:p>
    <w:p w:rsidR="00B402D2" w:rsidRDefault="00B402D2" w:rsidP="00B402D2">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B402D2" w:rsidRDefault="00B402D2" w:rsidP="00B402D2">
      <w:pPr>
        <w:pStyle w:val="IVtekstsmall"/>
        <w:rPr>
          <w:sz w:val="24"/>
        </w:rPr>
      </w:pPr>
    </w:p>
    <w:p w:rsidR="00B402D2" w:rsidRDefault="00B402D2" w:rsidP="00B402D2">
      <w:pPr>
        <w:pStyle w:val="IVtekstsmall"/>
        <w:rPr>
          <w:sz w:val="24"/>
        </w:rPr>
      </w:pPr>
      <w:r>
        <w:rPr>
          <w:sz w:val="24"/>
        </w:rPr>
        <w:t>Het redactieteam kan niet aansprakelijk gesteld worden voor onjuiste gegevens die door leveranciers of producenten werden meegedeeld.</w:t>
      </w:r>
    </w:p>
    <w:p w:rsidR="00B402D2" w:rsidRDefault="00B402D2" w:rsidP="00B402D2">
      <w:pPr>
        <w:pStyle w:val="IVtekstsmall"/>
        <w:rPr>
          <w:sz w:val="24"/>
        </w:rPr>
      </w:pPr>
    </w:p>
    <w:p w:rsidR="00B402D2" w:rsidRDefault="00B402D2" w:rsidP="00B402D2">
      <w:pPr>
        <w:pStyle w:val="IVtekstsmall"/>
        <w:rPr>
          <w:sz w:val="24"/>
        </w:rPr>
      </w:pPr>
      <w:r>
        <w:rPr>
          <w:sz w:val="24"/>
        </w:rPr>
        <w:t>© Artikels uit deze publicatie kunnen overgenomen worden na schriftelijke toestemming van de uitgever.</w:t>
      </w:r>
    </w:p>
    <w:sectPr w:rsidR="00B402D2" w:rsidSect="00386A63">
      <w:footerReference w:type="even" r:id="rId96"/>
      <w:footerReference w:type="default" r:id="rId97"/>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D0E" w:rsidRDefault="00356D0E">
      <w:r>
        <w:separator/>
      </w:r>
    </w:p>
  </w:endnote>
  <w:endnote w:type="continuationSeparator" w:id="0">
    <w:p w:rsidR="00356D0E" w:rsidRDefault="00356D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resias Signfont">
    <w:altName w:val="Courier"/>
    <w:panose1 w:val="00000400000000000000"/>
    <w:charset w:val="00"/>
    <w:family w:val="auto"/>
    <w:pitch w:val="variable"/>
    <w:sig w:usb0="00000003" w:usb1="00000000" w:usb2="00000000" w:usb3="00000000" w:csb0="00000001" w:csb1="00000000"/>
  </w:font>
  <w:font w:name="Tiresias LPfont">
    <w:panose1 w:val="00000400000000000000"/>
    <w:charset w:val="00"/>
    <w:family w:val="auto"/>
    <w:pitch w:val="variable"/>
    <w:sig w:usb0="00000087" w:usb1="00000000" w:usb2="00000000" w:usb3="00000000" w:csb0="0000009B" w:csb1="00000000"/>
  </w:font>
  <w:font w:name="Tiresias PCfont">
    <w:panose1 w:val="02002100000000000000"/>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6</w:t>
    </w:r>
    <w:r>
      <w:rPr>
        <w:rFonts w:ascii="Tiresias Signfont" w:hAnsi="Tiresias Signfont"/>
        <w:color w:val="808080"/>
      </w:rPr>
      <w:fldChar w:fldCharType="end"/>
    </w:r>
    <w:r w:rsidR="0024605F">
      <w:rPr>
        <w:rFonts w:ascii="Tiresias Signfont" w:hAnsi="Tiresias Signfont"/>
        <w:color w:val="808080"/>
        <w:spacing w:val="60"/>
      </w:rPr>
      <w:t xml:space="preserve"> - 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13</w:t>
    </w:r>
    <w:r w:rsidR="001C1BFB">
      <w:rPr>
        <w:rFonts w:ascii="Tiresias Signfont" w:hAnsi="Tiresias Signfont"/>
        <w:color w:val="80808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3F70FE">
      <w:rPr>
        <w:rFonts w:ascii="Tiresias Signfont" w:hAnsi="Tiresias Signfont"/>
        <w:b/>
        <w:noProof/>
        <w:color w:val="808080"/>
      </w:rPr>
      <w:t>12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Pr="00DF76AE">
      <w:rPr>
        <w:rFonts w:ascii="Tiresias Signfont" w:hAnsi="Tiresias Signfont"/>
        <w:b/>
        <w:noProof/>
        <w:color w:val="808080"/>
      </w:rPr>
      <w:t>3</w:t>
    </w:r>
    <w:r w:rsidR="001C1BFB">
      <w:rPr>
        <w:rFonts w:ascii="Tiresias Signfont" w:hAnsi="Tiresias Signfont"/>
        <w:color w:val="80808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18</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17</w:t>
    </w:r>
    <w:r w:rsidR="001C1BFB">
      <w:rPr>
        <w:rFonts w:ascii="Tiresias Signfont" w:hAnsi="Tiresias Signfont"/>
        <w:color w:val="80808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A62B94">
      <w:rPr>
        <w:rFonts w:ascii="Tiresias Signfont" w:hAnsi="Tiresias Signfont"/>
        <w:b/>
        <w:noProof/>
        <w:color w:val="808080"/>
      </w:rPr>
      <w:t>10</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Juni 2013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Pr="005C10F1">
      <w:rPr>
        <w:rFonts w:ascii="Tiresias Signfont" w:hAnsi="Tiresias Signfont"/>
        <w:b/>
        <w:noProof/>
        <w:color w:val="808080"/>
      </w:rPr>
      <w:t>9</w:t>
    </w:r>
    <w:r w:rsidR="001C1BFB">
      <w:rPr>
        <w:rFonts w:ascii="Tiresias Signfont" w:hAnsi="Tiresias Signfont"/>
        <w:color w:val="80808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3C1208">
      <w:rPr>
        <w:rFonts w:ascii="Tiresias Signfont" w:hAnsi="Tiresias Signfont"/>
        <w:b/>
        <w:noProof/>
        <w:color w:val="808080"/>
      </w:rPr>
      <w:t>20</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Maart 2011</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19</w:t>
    </w:r>
    <w:r w:rsidR="001C1BFB">
      <w:rPr>
        <w:rFonts w:ascii="Tiresias Signfont" w:hAnsi="Tiresias Signfont"/>
        <w:color w:val="80808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22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5</w:t>
    </w:r>
    <w:r w:rsidR="001C1BFB">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21</w:t>
    </w:r>
    <w:r w:rsidR="001C1BFB">
      <w:rPr>
        <w:rFonts w:ascii="Tiresias Signfont" w:hAnsi="Tiresias Signfont"/>
        <w:color w:val="80808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EA4234">
      <w:rPr>
        <w:rFonts w:ascii="Tiresias Signfont" w:hAnsi="Tiresias Signfont"/>
        <w:b/>
        <w:noProof/>
        <w:color w:val="808080"/>
      </w:rPr>
      <w:t>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23</w:t>
    </w:r>
    <w:r w:rsidR="001C1BFB">
      <w:rPr>
        <w:rFonts w:ascii="Tiresias Signfont" w:hAnsi="Tiresias Signfont"/>
        <w:color w:val="80808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28</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29</w:t>
    </w:r>
    <w:r w:rsidR="001C1BFB">
      <w:rPr>
        <w:rFonts w:ascii="Tiresias Signfont" w:hAnsi="Tiresias Signfont"/>
        <w:color w:val="80808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B56F50">
      <w:rPr>
        <w:rFonts w:ascii="Tiresias Signfont" w:hAnsi="Tiresias Signfont"/>
        <w:b/>
        <w:noProof/>
        <w:color w:val="808080"/>
      </w:rPr>
      <w:t>14</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Pr="00083966">
      <w:rPr>
        <w:rFonts w:ascii="Tiresias Signfont" w:hAnsi="Tiresias Signfont"/>
        <w:b/>
        <w:noProof/>
        <w:color w:val="808080"/>
      </w:rPr>
      <w:t>15</w:t>
    </w:r>
    <w:r w:rsidR="001C1BFB">
      <w:rPr>
        <w:rFonts w:ascii="Tiresias Signfont" w:hAnsi="Tiresias Signfont"/>
        <w:color w:val="80808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rsidP="00AA59AA">
    <w:pPr>
      <w:pBdr>
        <w:top w:val="single" w:sz="4" w:space="1" w:color="D9D9D9"/>
      </w:pBdr>
    </w:pPr>
    <w:r>
      <w:rPr>
        <w:rFonts w:ascii="Tiresias Signfont" w:hAnsi="Tiresias Signfont"/>
        <w:color w:val="808080"/>
      </w:rPr>
      <w:t xml:space="preserve"> </w:t>
    </w:r>
    <w:r>
      <w:rPr>
        <w:rFonts w:ascii="Tiresias Signfont" w:hAnsi="Tiresias Signfont"/>
        <w:color w:val="808080"/>
        <w:spacing w:val="60"/>
      </w:rPr>
      <w:t>Infovisie December 2013</w:t>
    </w:r>
    <w:r>
      <w:rPr>
        <w:rFonts w:ascii="Tiresias Signfont" w:hAnsi="Tiresias Signfont"/>
        <w:color w:val="808080"/>
      </w:rPr>
      <w:t xml:space="preserve">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30</w:t>
    </w:r>
    <w:r w:rsidR="001C1BFB">
      <w:rPr>
        <w:rFonts w:ascii="Tiresias Signfont" w:hAnsi="Tiresias Signfont"/>
        <w:color w:val="80808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rsidP="00440F48">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6D40F2" w:rsidRPr="006D40F2">
      <w:rPr>
        <w:rFonts w:ascii="Tiresias Signfont" w:hAnsi="Tiresias Signfont"/>
        <w:b/>
        <w:noProof/>
        <w:color w:val="808080"/>
      </w:rPr>
      <w:t>33</w:t>
    </w:r>
    <w:r w:rsidR="001C1BFB">
      <w:rPr>
        <w:rFonts w:ascii="Tiresias Signfont" w:hAnsi="Tiresias Signfont"/>
        <w:color w:val="808080"/>
      </w:rPr>
      <w:fldChar w:fldCharType="end"/>
    </w:r>
  </w:p>
  <w:p w:rsidR="0024605F" w:rsidRPr="00E9207C" w:rsidRDefault="0024605F" w:rsidP="00440F48">
    <w:pPr>
      <w:pStyle w:val="Voetteks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rsidP="00E45147">
    <w:pPr>
      <w:pBdr>
        <w:top w:val="single" w:sz="4" w:space="1" w:color="D9D9D9"/>
      </w:pBdr>
    </w:pPr>
    <w:r>
      <w:rPr>
        <w:color w:val="808080"/>
      </w:rPr>
      <w:fldChar w:fldCharType="begin"/>
    </w:r>
    <w:r w:rsidR="0024605F">
      <w:rPr>
        <w:color w:val="808080"/>
      </w:rPr>
      <w:instrText xml:space="preserve"> PAGE   \* MERGEFORMAT </w:instrText>
    </w:r>
    <w:r>
      <w:rPr>
        <w:color w:val="808080"/>
      </w:rPr>
      <w:fldChar w:fldCharType="separate"/>
    </w:r>
    <w:r w:rsidR="006D40F2" w:rsidRPr="006D40F2">
      <w:rPr>
        <w:rFonts w:ascii="Tiresias Signfont" w:hAnsi="Tiresias Signfont"/>
        <w:b/>
        <w:noProof/>
        <w:color w:val="808080"/>
      </w:rPr>
      <w:t>34</w:t>
    </w:r>
    <w:r>
      <w:rPr>
        <w:color w:val="808080"/>
      </w:rPr>
      <w:fldChar w:fldCharType="end"/>
    </w:r>
    <w:r w:rsidR="0024605F">
      <w:rPr>
        <w:rFonts w:ascii="Tiresias Signfont" w:hAnsi="Tiresias Signfont"/>
        <w:color w:val="808080"/>
        <w:spacing w:val="60"/>
      </w:rPr>
      <w:t xml:space="preserve"> - 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Juni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8</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rsidP="00E45147">
    <w:pPr>
      <w:pBdr>
        <w:top w:val="single" w:sz="4" w:space="1" w:color="D9D9D9"/>
      </w:pBdr>
      <w:jc w:val="right"/>
    </w:pPr>
    <w:r>
      <w:rPr>
        <w:color w:val="808080"/>
        <w:spacing w:val="60"/>
      </w:rPr>
      <w:t xml:space="preserve">Infovisie </w:t>
    </w:r>
    <w:proofErr w:type="spellStart"/>
    <w:r>
      <w:rPr>
        <w:color w:val="808080"/>
        <w:spacing w:val="60"/>
      </w:rPr>
      <w:t>MagaZIEN</w:t>
    </w:r>
    <w:proofErr w:type="spellEnd"/>
    <w:r>
      <w:rPr>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31</w:t>
    </w:r>
    <w:r w:rsidR="001C1BFB">
      <w:rPr>
        <w:rFonts w:ascii="Tiresias Signfont" w:hAnsi="Tiresias Signfont"/>
        <w:color w:val="808080"/>
      </w:rPr>
      <w:fldChar w:fldCharType="end"/>
    </w:r>
  </w:p>
  <w:p w:rsidR="0024605F" w:rsidRDefault="0024605F"/>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32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37</w:t>
    </w:r>
    <w:r w:rsidR="001C1BFB">
      <w:rPr>
        <w:rFonts w:ascii="Tiresias Signfont" w:hAnsi="Tiresias Signfont"/>
        <w:color w:val="808080"/>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52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53</w:t>
    </w:r>
    <w:r w:rsidR="001C1BFB">
      <w:rPr>
        <w:rFonts w:ascii="Tiresias Signfont" w:hAnsi="Tiresias Signfont"/>
        <w:color w:val="808080"/>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DF76AE">
      <w:rPr>
        <w:rFonts w:ascii="Tiresias Signfont" w:hAnsi="Tiresias Signfont"/>
        <w:b/>
        <w:noProof/>
        <w:color w:val="808080"/>
      </w:rPr>
      <w:t>3</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2011</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2011 -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Pr="00DF76AE">
      <w:rPr>
        <w:rFonts w:ascii="Tiresias Signfont" w:hAnsi="Tiresias Signfont"/>
        <w:b/>
        <w:noProof/>
        <w:color w:val="808080"/>
      </w:rPr>
      <w:t>3</w:t>
    </w:r>
    <w:r w:rsidR="001C1BFB">
      <w:rPr>
        <w:rFonts w:ascii="Tiresias Signfont" w:hAnsi="Tiresias Signfont"/>
        <w:color w:val="80808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7</w:t>
    </w:r>
    <w:r w:rsidR="001C1BFB">
      <w:rPr>
        <w:rFonts w:ascii="Tiresias Signfont" w:hAnsi="Tiresias Signfont"/>
        <w:color w:val="80808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rsidP="00E9207C">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3C1208">
      <w:rPr>
        <w:rFonts w:ascii="Tiresias Signfont" w:hAnsi="Tiresias Signfont"/>
        <w:b/>
        <w:noProof/>
        <w:color w:val="808080"/>
      </w:rPr>
      <w:t>10</w:t>
    </w:r>
    <w:r>
      <w:rPr>
        <w:rFonts w:ascii="Tiresias Signfont" w:hAnsi="Tiresias Signfont"/>
        <w:color w:val="808080"/>
      </w:rPr>
      <w:fldChar w:fldCharType="end"/>
    </w:r>
    <w:r w:rsidR="0024605F">
      <w:rPr>
        <w:rFonts w:ascii="Tiresias Signfont" w:hAnsi="Tiresias Signfont"/>
        <w:color w:val="808080"/>
        <w:spacing w:val="60"/>
      </w:rPr>
      <w:t xml:space="preserve"> - 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2013 -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007A2866" w:rsidRPr="007A2866">
      <w:rPr>
        <w:rFonts w:ascii="Tiresias Signfont" w:hAnsi="Tiresias Signfont"/>
        <w:b/>
        <w:noProof/>
        <w:color w:val="808080"/>
      </w:rPr>
      <w:t>9</w:t>
    </w:r>
    <w:r w:rsidR="001C1BFB">
      <w:rPr>
        <w:rFonts w:ascii="Tiresias Signfont" w:hAnsi="Tiresias Signfont"/>
        <w:color w:val="80808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24605F" w:rsidRPr="001B2D11">
      <w:rPr>
        <w:rFonts w:ascii="Tiresias Signfont" w:hAnsi="Tiresias Signfont"/>
        <w:b/>
        <w:noProof/>
        <w:color w:val="808080"/>
      </w:rPr>
      <w:t>12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Maart 2011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24605F">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sidR="001C1BFB">
      <w:rPr>
        <w:rFonts w:ascii="Tiresias Signfont" w:hAnsi="Tiresias Signfont"/>
        <w:color w:val="808080"/>
      </w:rPr>
      <w:fldChar w:fldCharType="begin"/>
    </w:r>
    <w:r>
      <w:rPr>
        <w:rFonts w:ascii="Tiresias Signfont" w:hAnsi="Tiresias Signfont"/>
        <w:color w:val="808080"/>
      </w:rPr>
      <w:instrText xml:space="preserve"> PAGE   \* MERGEFORMAT </w:instrText>
    </w:r>
    <w:r w:rsidR="001C1BFB">
      <w:rPr>
        <w:rFonts w:ascii="Tiresias Signfont" w:hAnsi="Tiresias Signfont"/>
        <w:color w:val="808080"/>
      </w:rPr>
      <w:fldChar w:fldCharType="separate"/>
    </w:r>
    <w:r w:rsidRPr="001B2D11">
      <w:rPr>
        <w:rFonts w:ascii="Tiresias Signfont" w:hAnsi="Tiresias Signfont"/>
        <w:b/>
        <w:noProof/>
        <w:color w:val="808080"/>
      </w:rPr>
      <w:t>11</w:t>
    </w:r>
    <w:r w:rsidR="001C1BFB">
      <w:rPr>
        <w:rFonts w:ascii="Tiresias Signfont" w:hAnsi="Tiresias Signfont"/>
        <w:color w:val="80808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5F" w:rsidRDefault="001C1BFB">
    <w:pPr>
      <w:pBdr>
        <w:top w:val="single" w:sz="4" w:space="1" w:color="D9D9D9"/>
      </w:pBdr>
    </w:pPr>
    <w:r>
      <w:rPr>
        <w:rFonts w:ascii="Tiresias Signfont" w:hAnsi="Tiresias Signfont"/>
        <w:color w:val="808080"/>
      </w:rPr>
      <w:fldChar w:fldCharType="begin"/>
    </w:r>
    <w:r w:rsidR="0024605F">
      <w:rPr>
        <w:rFonts w:ascii="Tiresias Signfont" w:hAnsi="Tiresias Signfont"/>
        <w:color w:val="808080"/>
      </w:rPr>
      <w:instrText xml:space="preserve"> PAGE   \* MERGEFORMAT </w:instrText>
    </w:r>
    <w:r>
      <w:rPr>
        <w:rFonts w:ascii="Tiresias Signfont" w:hAnsi="Tiresias Signfont"/>
        <w:color w:val="808080"/>
      </w:rPr>
      <w:fldChar w:fldCharType="separate"/>
    </w:r>
    <w:r w:rsidR="007A2866" w:rsidRPr="007A2866">
      <w:rPr>
        <w:rFonts w:ascii="Tiresias Signfont" w:hAnsi="Tiresias Signfont"/>
        <w:b/>
        <w:noProof/>
        <w:color w:val="808080"/>
      </w:rPr>
      <w:t>12</w:t>
    </w:r>
    <w:r>
      <w:rPr>
        <w:rFonts w:ascii="Tiresias Signfont" w:hAnsi="Tiresias Signfont"/>
        <w:color w:val="808080"/>
      </w:rPr>
      <w:fldChar w:fldCharType="end"/>
    </w:r>
    <w:r w:rsidR="0024605F">
      <w:rPr>
        <w:rFonts w:ascii="Tiresias Signfont" w:hAnsi="Tiresias Signfont"/>
        <w:color w:val="808080"/>
        <w:spacing w:val="60"/>
      </w:rPr>
      <w:t xml:space="preserve"> - </w:t>
    </w:r>
    <w:r w:rsidR="0024605F">
      <w:rPr>
        <w:rFonts w:ascii="Tiresias Signfont" w:hAnsi="Tiresias Signfont"/>
        <w:color w:val="808080"/>
      </w:rPr>
      <w:t xml:space="preserve"> </w:t>
    </w:r>
    <w:r w:rsidR="0024605F">
      <w:rPr>
        <w:rFonts w:ascii="Tiresias Signfont" w:hAnsi="Tiresias Signfont"/>
        <w:color w:val="808080"/>
        <w:spacing w:val="60"/>
      </w:rPr>
      <w:t xml:space="preserve">Infovisie </w:t>
    </w:r>
    <w:proofErr w:type="spellStart"/>
    <w:r w:rsidR="0024605F">
      <w:rPr>
        <w:rFonts w:ascii="Tiresias Signfont" w:hAnsi="Tiresias Signfont"/>
        <w:color w:val="808080"/>
        <w:spacing w:val="60"/>
      </w:rPr>
      <w:t>MagaZIEN</w:t>
    </w:r>
    <w:proofErr w:type="spellEnd"/>
    <w:r w:rsidR="0024605F">
      <w:rPr>
        <w:rFonts w:ascii="Tiresias Signfont" w:hAnsi="Tiresias Signfont"/>
        <w:color w:val="808080"/>
        <w:spacing w:val="60"/>
      </w:rPr>
      <w:t xml:space="preserve"> – December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D0E" w:rsidRDefault="00356D0E">
      <w:r>
        <w:separator/>
      </w:r>
    </w:p>
  </w:footnote>
  <w:footnote w:type="continuationSeparator" w:id="0">
    <w:p w:rsidR="00356D0E" w:rsidRDefault="00356D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68B"/>
    <w:multiLevelType w:val="hybridMultilevel"/>
    <w:tmpl w:val="045CB3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2EF1845"/>
    <w:multiLevelType w:val="hybridMultilevel"/>
    <w:tmpl w:val="6F801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5850CE1"/>
    <w:multiLevelType w:val="hybridMultilevel"/>
    <w:tmpl w:val="A3625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66242B2"/>
    <w:multiLevelType w:val="hybridMultilevel"/>
    <w:tmpl w:val="AB8812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5EBA5A14"/>
    <w:multiLevelType w:val="hybridMultilevel"/>
    <w:tmpl w:val="E1680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3BB5137"/>
    <w:multiLevelType w:val="hybridMultilevel"/>
    <w:tmpl w:val="D0F49A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68A148BE"/>
    <w:multiLevelType w:val="hybridMultilevel"/>
    <w:tmpl w:val="BEC4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A1649C"/>
    <w:multiLevelType w:val="hybridMultilevel"/>
    <w:tmpl w:val="E1C01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6F43E84"/>
    <w:multiLevelType w:val="hybridMultilevel"/>
    <w:tmpl w:val="3BBCFF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798A07F9"/>
    <w:multiLevelType w:val="hybridMultilevel"/>
    <w:tmpl w:val="3E4EB7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5"/>
  </w:num>
  <w:num w:numId="5">
    <w:abstractNumId w:val="6"/>
  </w:num>
  <w:num w:numId="6">
    <w:abstractNumId w:val="7"/>
  </w:num>
  <w:num w:numId="7">
    <w:abstractNumId w:val="4"/>
  </w:num>
  <w:num w:numId="8">
    <w:abstractNumId w:val="11"/>
  </w:num>
  <w:num w:numId="9">
    <w:abstractNumId w:val="3"/>
  </w:num>
  <w:num w:numId="10">
    <w:abstractNumId w:val="8"/>
  </w:num>
  <w:num w:numId="11">
    <w:abstractNumId w:val="1"/>
  </w:num>
  <w:num w:numId="12">
    <w:abstractNumId w:val="9"/>
  </w:num>
  <w:num w:numId="13">
    <w:abstractNumId w:val="0"/>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nl-NL" w:vendorID="9" w:dllVersion="512" w:checkStyle="1"/>
  <w:proofState w:spelling="clean"/>
  <w:defaultTabStop w:val="720"/>
  <w:hyphenationZone w:val="425"/>
  <w:evenAndOddHeaders/>
  <w:drawingGridHorizontalSpacing w:val="100"/>
  <w:displayHorizontalDrawingGridEvery w:val="2"/>
  <w:characterSpacingControl w:val="doNotCompress"/>
  <w:hdrShapeDefaults>
    <o:shapedefaults v:ext="edit" spidmax="68610"/>
  </w:hdrShapeDefaults>
  <w:footnotePr>
    <w:footnote w:id="-1"/>
    <w:footnote w:id="0"/>
  </w:footnotePr>
  <w:endnotePr>
    <w:endnote w:id="-1"/>
    <w:endnote w:id="0"/>
  </w:endnotePr>
  <w:compat/>
  <w:rsids>
    <w:rsidRoot w:val="006C3F54"/>
    <w:rsid w:val="00013E22"/>
    <w:rsid w:val="0002245E"/>
    <w:rsid w:val="000239A5"/>
    <w:rsid w:val="000247C8"/>
    <w:rsid w:val="000254AB"/>
    <w:rsid w:val="00025580"/>
    <w:rsid w:val="00044256"/>
    <w:rsid w:val="00046841"/>
    <w:rsid w:val="00051DED"/>
    <w:rsid w:val="000544D5"/>
    <w:rsid w:val="00056F7A"/>
    <w:rsid w:val="0006199E"/>
    <w:rsid w:val="00062DB5"/>
    <w:rsid w:val="00065700"/>
    <w:rsid w:val="00066597"/>
    <w:rsid w:val="00071D57"/>
    <w:rsid w:val="00072B4D"/>
    <w:rsid w:val="0007545E"/>
    <w:rsid w:val="00080399"/>
    <w:rsid w:val="0008060D"/>
    <w:rsid w:val="00081308"/>
    <w:rsid w:val="000819B4"/>
    <w:rsid w:val="00083966"/>
    <w:rsid w:val="00083BF5"/>
    <w:rsid w:val="00087F38"/>
    <w:rsid w:val="00093354"/>
    <w:rsid w:val="00097128"/>
    <w:rsid w:val="000A5383"/>
    <w:rsid w:val="000B4552"/>
    <w:rsid w:val="000B61D0"/>
    <w:rsid w:val="000C6257"/>
    <w:rsid w:val="000E73ED"/>
    <w:rsid w:val="000F1F71"/>
    <w:rsid w:val="000F228D"/>
    <w:rsid w:val="000F3BBF"/>
    <w:rsid w:val="000F3D46"/>
    <w:rsid w:val="00100C2C"/>
    <w:rsid w:val="0011005A"/>
    <w:rsid w:val="001136A5"/>
    <w:rsid w:val="00122174"/>
    <w:rsid w:val="00122F3E"/>
    <w:rsid w:val="00124128"/>
    <w:rsid w:val="001256BA"/>
    <w:rsid w:val="00127E90"/>
    <w:rsid w:val="00127E96"/>
    <w:rsid w:val="0013036C"/>
    <w:rsid w:val="00133ED6"/>
    <w:rsid w:val="001562B1"/>
    <w:rsid w:val="00165CEE"/>
    <w:rsid w:val="00165D4B"/>
    <w:rsid w:val="00172D32"/>
    <w:rsid w:val="00173467"/>
    <w:rsid w:val="00173C14"/>
    <w:rsid w:val="00180237"/>
    <w:rsid w:val="00180981"/>
    <w:rsid w:val="00180D33"/>
    <w:rsid w:val="0018299C"/>
    <w:rsid w:val="00191B19"/>
    <w:rsid w:val="00195EF8"/>
    <w:rsid w:val="001A23F0"/>
    <w:rsid w:val="001A35DE"/>
    <w:rsid w:val="001A46EC"/>
    <w:rsid w:val="001A6287"/>
    <w:rsid w:val="001A774F"/>
    <w:rsid w:val="001A7796"/>
    <w:rsid w:val="001B2630"/>
    <w:rsid w:val="001B26A9"/>
    <w:rsid w:val="001B5190"/>
    <w:rsid w:val="001B6029"/>
    <w:rsid w:val="001C10B8"/>
    <w:rsid w:val="001C1BFB"/>
    <w:rsid w:val="001C2BA4"/>
    <w:rsid w:val="001C2D74"/>
    <w:rsid w:val="001E28A0"/>
    <w:rsid w:val="001E6669"/>
    <w:rsid w:val="00205524"/>
    <w:rsid w:val="00215FC1"/>
    <w:rsid w:val="00220D36"/>
    <w:rsid w:val="002218C3"/>
    <w:rsid w:val="0022464A"/>
    <w:rsid w:val="00230B87"/>
    <w:rsid w:val="00231CA9"/>
    <w:rsid w:val="00232196"/>
    <w:rsid w:val="00233045"/>
    <w:rsid w:val="00235557"/>
    <w:rsid w:val="00244085"/>
    <w:rsid w:val="0024605F"/>
    <w:rsid w:val="00250BDA"/>
    <w:rsid w:val="0025671C"/>
    <w:rsid w:val="00261654"/>
    <w:rsid w:val="00265B69"/>
    <w:rsid w:val="002803F1"/>
    <w:rsid w:val="0028103B"/>
    <w:rsid w:val="00291538"/>
    <w:rsid w:val="00292230"/>
    <w:rsid w:val="0029225C"/>
    <w:rsid w:val="002A0295"/>
    <w:rsid w:val="002A6359"/>
    <w:rsid w:val="002B01B3"/>
    <w:rsid w:val="002B6731"/>
    <w:rsid w:val="002C4CA5"/>
    <w:rsid w:val="002C6DA3"/>
    <w:rsid w:val="002D00E4"/>
    <w:rsid w:val="002D097A"/>
    <w:rsid w:val="002D36DC"/>
    <w:rsid w:val="002E1387"/>
    <w:rsid w:val="002E27A7"/>
    <w:rsid w:val="002F3D6E"/>
    <w:rsid w:val="002F62E5"/>
    <w:rsid w:val="002F6BFE"/>
    <w:rsid w:val="00301A3D"/>
    <w:rsid w:val="00303E7E"/>
    <w:rsid w:val="00307510"/>
    <w:rsid w:val="003132F9"/>
    <w:rsid w:val="0032549A"/>
    <w:rsid w:val="00327DF6"/>
    <w:rsid w:val="00330969"/>
    <w:rsid w:val="0033327A"/>
    <w:rsid w:val="00335AD5"/>
    <w:rsid w:val="00335BA1"/>
    <w:rsid w:val="00342A3E"/>
    <w:rsid w:val="00346745"/>
    <w:rsid w:val="00350FA1"/>
    <w:rsid w:val="00351BF5"/>
    <w:rsid w:val="00356D0E"/>
    <w:rsid w:val="00362014"/>
    <w:rsid w:val="00362C8D"/>
    <w:rsid w:val="00382F6B"/>
    <w:rsid w:val="00383727"/>
    <w:rsid w:val="00386A63"/>
    <w:rsid w:val="00393734"/>
    <w:rsid w:val="00395113"/>
    <w:rsid w:val="003A38D1"/>
    <w:rsid w:val="003B4F26"/>
    <w:rsid w:val="003C1208"/>
    <w:rsid w:val="003C2421"/>
    <w:rsid w:val="003C75E9"/>
    <w:rsid w:val="003D3DF5"/>
    <w:rsid w:val="003D559B"/>
    <w:rsid w:val="003D732F"/>
    <w:rsid w:val="003E014A"/>
    <w:rsid w:val="003F2011"/>
    <w:rsid w:val="003F6FA5"/>
    <w:rsid w:val="003F70FE"/>
    <w:rsid w:val="00400A05"/>
    <w:rsid w:val="00411D5D"/>
    <w:rsid w:val="00412C46"/>
    <w:rsid w:val="00413A51"/>
    <w:rsid w:val="00426FED"/>
    <w:rsid w:val="004363CE"/>
    <w:rsid w:val="004367D4"/>
    <w:rsid w:val="00440F48"/>
    <w:rsid w:val="00463460"/>
    <w:rsid w:val="00465913"/>
    <w:rsid w:val="0047337F"/>
    <w:rsid w:val="00473647"/>
    <w:rsid w:val="0047522D"/>
    <w:rsid w:val="0047700A"/>
    <w:rsid w:val="004A5DC4"/>
    <w:rsid w:val="004C226A"/>
    <w:rsid w:val="004C33DB"/>
    <w:rsid w:val="004C5765"/>
    <w:rsid w:val="004D0F7B"/>
    <w:rsid w:val="004D1EC5"/>
    <w:rsid w:val="004D3CA5"/>
    <w:rsid w:val="004D49E1"/>
    <w:rsid w:val="004E5398"/>
    <w:rsid w:val="004F4A4C"/>
    <w:rsid w:val="00500582"/>
    <w:rsid w:val="00501755"/>
    <w:rsid w:val="00502F51"/>
    <w:rsid w:val="005030B9"/>
    <w:rsid w:val="005031CF"/>
    <w:rsid w:val="005062C3"/>
    <w:rsid w:val="00512DE1"/>
    <w:rsid w:val="005131A2"/>
    <w:rsid w:val="00515188"/>
    <w:rsid w:val="00531459"/>
    <w:rsid w:val="0053765A"/>
    <w:rsid w:val="00551D68"/>
    <w:rsid w:val="0055376E"/>
    <w:rsid w:val="00557299"/>
    <w:rsid w:val="005749E9"/>
    <w:rsid w:val="00580207"/>
    <w:rsid w:val="005836DA"/>
    <w:rsid w:val="00592295"/>
    <w:rsid w:val="00593CCA"/>
    <w:rsid w:val="005942DE"/>
    <w:rsid w:val="005A7DA6"/>
    <w:rsid w:val="005A7F86"/>
    <w:rsid w:val="005B07C3"/>
    <w:rsid w:val="005B6CCA"/>
    <w:rsid w:val="005B7E95"/>
    <w:rsid w:val="005C04AF"/>
    <w:rsid w:val="005C0540"/>
    <w:rsid w:val="005C10F1"/>
    <w:rsid w:val="005C1115"/>
    <w:rsid w:val="005C4197"/>
    <w:rsid w:val="005C7298"/>
    <w:rsid w:val="005D3D86"/>
    <w:rsid w:val="005D492E"/>
    <w:rsid w:val="005F60C3"/>
    <w:rsid w:val="005F6D88"/>
    <w:rsid w:val="00604036"/>
    <w:rsid w:val="00623138"/>
    <w:rsid w:val="00636A13"/>
    <w:rsid w:val="006446A5"/>
    <w:rsid w:val="0065155B"/>
    <w:rsid w:val="00662F12"/>
    <w:rsid w:val="00664154"/>
    <w:rsid w:val="00666F19"/>
    <w:rsid w:val="00676535"/>
    <w:rsid w:val="0068220C"/>
    <w:rsid w:val="00683E26"/>
    <w:rsid w:val="0068508E"/>
    <w:rsid w:val="00695B59"/>
    <w:rsid w:val="006B2F2F"/>
    <w:rsid w:val="006C3F54"/>
    <w:rsid w:val="006C4DB5"/>
    <w:rsid w:val="006D008B"/>
    <w:rsid w:val="006D0F10"/>
    <w:rsid w:val="006D40F2"/>
    <w:rsid w:val="006F03B8"/>
    <w:rsid w:val="006F39C5"/>
    <w:rsid w:val="006F5B7C"/>
    <w:rsid w:val="006F7E19"/>
    <w:rsid w:val="0070015D"/>
    <w:rsid w:val="007108D3"/>
    <w:rsid w:val="0071143F"/>
    <w:rsid w:val="007148DB"/>
    <w:rsid w:val="00720E9E"/>
    <w:rsid w:val="007319C5"/>
    <w:rsid w:val="00740ABE"/>
    <w:rsid w:val="00746404"/>
    <w:rsid w:val="0075229B"/>
    <w:rsid w:val="00752467"/>
    <w:rsid w:val="00754745"/>
    <w:rsid w:val="0077745C"/>
    <w:rsid w:val="0078107C"/>
    <w:rsid w:val="007829CF"/>
    <w:rsid w:val="00783D77"/>
    <w:rsid w:val="007840FF"/>
    <w:rsid w:val="007841E0"/>
    <w:rsid w:val="007841F4"/>
    <w:rsid w:val="00784771"/>
    <w:rsid w:val="00784B61"/>
    <w:rsid w:val="00792763"/>
    <w:rsid w:val="007A2866"/>
    <w:rsid w:val="007A2E95"/>
    <w:rsid w:val="007A3334"/>
    <w:rsid w:val="007A6960"/>
    <w:rsid w:val="007B00B8"/>
    <w:rsid w:val="007B0FC7"/>
    <w:rsid w:val="007C18A5"/>
    <w:rsid w:val="007D0A82"/>
    <w:rsid w:val="007D0BF2"/>
    <w:rsid w:val="007D35BC"/>
    <w:rsid w:val="007D3FD4"/>
    <w:rsid w:val="007D56E8"/>
    <w:rsid w:val="007E1866"/>
    <w:rsid w:val="007E2CD6"/>
    <w:rsid w:val="007E3E78"/>
    <w:rsid w:val="007F1F5E"/>
    <w:rsid w:val="007F34C3"/>
    <w:rsid w:val="007F3B1F"/>
    <w:rsid w:val="007F73BB"/>
    <w:rsid w:val="00804C05"/>
    <w:rsid w:val="008061BF"/>
    <w:rsid w:val="008066AD"/>
    <w:rsid w:val="00807252"/>
    <w:rsid w:val="00810D71"/>
    <w:rsid w:val="00815113"/>
    <w:rsid w:val="00815115"/>
    <w:rsid w:val="00815CFD"/>
    <w:rsid w:val="00816CEF"/>
    <w:rsid w:val="00832838"/>
    <w:rsid w:val="00837D06"/>
    <w:rsid w:val="008409F8"/>
    <w:rsid w:val="00842348"/>
    <w:rsid w:val="00863401"/>
    <w:rsid w:val="008716B6"/>
    <w:rsid w:val="00873A36"/>
    <w:rsid w:val="008759C2"/>
    <w:rsid w:val="00880B22"/>
    <w:rsid w:val="00880D3A"/>
    <w:rsid w:val="008823D9"/>
    <w:rsid w:val="00882A5B"/>
    <w:rsid w:val="008847B8"/>
    <w:rsid w:val="0089008C"/>
    <w:rsid w:val="008B57A3"/>
    <w:rsid w:val="008B5C03"/>
    <w:rsid w:val="008B6E9D"/>
    <w:rsid w:val="008C2402"/>
    <w:rsid w:val="008C7C58"/>
    <w:rsid w:val="008D1914"/>
    <w:rsid w:val="008D278C"/>
    <w:rsid w:val="008D51BA"/>
    <w:rsid w:val="008D63CC"/>
    <w:rsid w:val="008E1266"/>
    <w:rsid w:val="008E248E"/>
    <w:rsid w:val="008E6A3E"/>
    <w:rsid w:val="008F1D59"/>
    <w:rsid w:val="008F297E"/>
    <w:rsid w:val="008F4821"/>
    <w:rsid w:val="008F7BB3"/>
    <w:rsid w:val="00901846"/>
    <w:rsid w:val="009044A8"/>
    <w:rsid w:val="00907C06"/>
    <w:rsid w:val="00917360"/>
    <w:rsid w:val="009173A9"/>
    <w:rsid w:val="00922451"/>
    <w:rsid w:val="009228B4"/>
    <w:rsid w:val="00925775"/>
    <w:rsid w:val="00927C84"/>
    <w:rsid w:val="009425B9"/>
    <w:rsid w:val="00946D0C"/>
    <w:rsid w:val="0095027C"/>
    <w:rsid w:val="00950E59"/>
    <w:rsid w:val="00952F30"/>
    <w:rsid w:val="00953060"/>
    <w:rsid w:val="00955BBC"/>
    <w:rsid w:val="009747BB"/>
    <w:rsid w:val="009758A6"/>
    <w:rsid w:val="00976ACC"/>
    <w:rsid w:val="00984132"/>
    <w:rsid w:val="00985A40"/>
    <w:rsid w:val="00985F87"/>
    <w:rsid w:val="009936B4"/>
    <w:rsid w:val="009961DC"/>
    <w:rsid w:val="00996E96"/>
    <w:rsid w:val="009A0811"/>
    <w:rsid w:val="009A3418"/>
    <w:rsid w:val="009A4003"/>
    <w:rsid w:val="009A48B3"/>
    <w:rsid w:val="009B2ABA"/>
    <w:rsid w:val="009B5991"/>
    <w:rsid w:val="009C03DF"/>
    <w:rsid w:val="009C191B"/>
    <w:rsid w:val="009D4E15"/>
    <w:rsid w:val="009E05FC"/>
    <w:rsid w:val="009E31A6"/>
    <w:rsid w:val="009E6E5F"/>
    <w:rsid w:val="009E7FEC"/>
    <w:rsid w:val="00A00703"/>
    <w:rsid w:val="00A00F68"/>
    <w:rsid w:val="00A06E2F"/>
    <w:rsid w:val="00A07151"/>
    <w:rsid w:val="00A41393"/>
    <w:rsid w:val="00A5557F"/>
    <w:rsid w:val="00A57D2C"/>
    <w:rsid w:val="00A601CF"/>
    <w:rsid w:val="00A60311"/>
    <w:rsid w:val="00A60ECC"/>
    <w:rsid w:val="00A62B94"/>
    <w:rsid w:val="00A70715"/>
    <w:rsid w:val="00A74A80"/>
    <w:rsid w:val="00A75D2D"/>
    <w:rsid w:val="00A83936"/>
    <w:rsid w:val="00A864D5"/>
    <w:rsid w:val="00A90F66"/>
    <w:rsid w:val="00AA27D5"/>
    <w:rsid w:val="00AA59AA"/>
    <w:rsid w:val="00AA6733"/>
    <w:rsid w:val="00AB3A55"/>
    <w:rsid w:val="00AC4EC5"/>
    <w:rsid w:val="00AD0A05"/>
    <w:rsid w:val="00AD2409"/>
    <w:rsid w:val="00AD5ECE"/>
    <w:rsid w:val="00AD7801"/>
    <w:rsid w:val="00AE0AE2"/>
    <w:rsid w:val="00AE57F9"/>
    <w:rsid w:val="00AE6148"/>
    <w:rsid w:val="00AE62BD"/>
    <w:rsid w:val="00AF0E31"/>
    <w:rsid w:val="00AF11C0"/>
    <w:rsid w:val="00B015B9"/>
    <w:rsid w:val="00B04DD8"/>
    <w:rsid w:val="00B22C8D"/>
    <w:rsid w:val="00B30A07"/>
    <w:rsid w:val="00B34C3D"/>
    <w:rsid w:val="00B402D2"/>
    <w:rsid w:val="00B40CDB"/>
    <w:rsid w:val="00B4296F"/>
    <w:rsid w:val="00B436D4"/>
    <w:rsid w:val="00B44241"/>
    <w:rsid w:val="00B56F50"/>
    <w:rsid w:val="00B57458"/>
    <w:rsid w:val="00B74BC1"/>
    <w:rsid w:val="00B75947"/>
    <w:rsid w:val="00B801B7"/>
    <w:rsid w:val="00B834CE"/>
    <w:rsid w:val="00B875E0"/>
    <w:rsid w:val="00B91DC0"/>
    <w:rsid w:val="00B936FF"/>
    <w:rsid w:val="00B975F1"/>
    <w:rsid w:val="00BA1D2E"/>
    <w:rsid w:val="00BA25F5"/>
    <w:rsid w:val="00BA55B2"/>
    <w:rsid w:val="00BA61B6"/>
    <w:rsid w:val="00BA61B9"/>
    <w:rsid w:val="00BA7457"/>
    <w:rsid w:val="00BB4E28"/>
    <w:rsid w:val="00BB7461"/>
    <w:rsid w:val="00BD256A"/>
    <w:rsid w:val="00BD473F"/>
    <w:rsid w:val="00BD6786"/>
    <w:rsid w:val="00BE33DF"/>
    <w:rsid w:val="00BF1E51"/>
    <w:rsid w:val="00BF68AB"/>
    <w:rsid w:val="00C05867"/>
    <w:rsid w:val="00C07B77"/>
    <w:rsid w:val="00C10122"/>
    <w:rsid w:val="00C124BE"/>
    <w:rsid w:val="00C13F08"/>
    <w:rsid w:val="00C1676D"/>
    <w:rsid w:val="00C17926"/>
    <w:rsid w:val="00C276F5"/>
    <w:rsid w:val="00C36EDC"/>
    <w:rsid w:val="00C4048B"/>
    <w:rsid w:val="00C421D6"/>
    <w:rsid w:val="00C42C85"/>
    <w:rsid w:val="00C50C7B"/>
    <w:rsid w:val="00C54D2E"/>
    <w:rsid w:val="00C56149"/>
    <w:rsid w:val="00C62628"/>
    <w:rsid w:val="00C660A1"/>
    <w:rsid w:val="00C70DDE"/>
    <w:rsid w:val="00C77CA8"/>
    <w:rsid w:val="00C812D8"/>
    <w:rsid w:val="00C814E5"/>
    <w:rsid w:val="00C86C50"/>
    <w:rsid w:val="00C94B11"/>
    <w:rsid w:val="00CA3995"/>
    <w:rsid w:val="00CA50C6"/>
    <w:rsid w:val="00CB157B"/>
    <w:rsid w:val="00CB72F3"/>
    <w:rsid w:val="00CD20C8"/>
    <w:rsid w:val="00CD6ADC"/>
    <w:rsid w:val="00CE08CC"/>
    <w:rsid w:val="00CE4D05"/>
    <w:rsid w:val="00CE5F49"/>
    <w:rsid w:val="00D05A05"/>
    <w:rsid w:val="00D12D0C"/>
    <w:rsid w:val="00D21463"/>
    <w:rsid w:val="00D254B3"/>
    <w:rsid w:val="00D27776"/>
    <w:rsid w:val="00D3547B"/>
    <w:rsid w:val="00D37F9F"/>
    <w:rsid w:val="00D40B51"/>
    <w:rsid w:val="00D52AD8"/>
    <w:rsid w:val="00D53A78"/>
    <w:rsid w:val="00D5456C"/>
    <w:rsid w:val="00D5573C"/>
    <w:rsid w:val="00D57B67"/>
    <w:rsid w:val="00D608E3"/>
    <w:rsid w:val="00D61935"/>
    <w:rsid w:val="00D63316"/>
    <w:rsid w:val="00D71108"/>
    <w:rsid w:val="00D73C7A"/>
    <w:rsid w:val="00D740E5"/>
    <w:rsid w:val="00D74738"/>
    <w:rsid w:val="00D77227"/>
    <w:rsid w:val="00D77B09"/>
    <w:rsid w:val="00D9127E"/>
    <w:rsid w:val="00D94993"/>
    <w:rsid w:val="00D95F62"/>
    <w:rsid w:val="00DA121C"/>
    <w:rsid w:val="00DA3D60"/>
    <w:rsid w:val="00DA3FFF"/>
    <w:rsid w:val="00DA5397"/>
    <w:rsid w:val="00DB0731"/>
    <w:rsid w:val="00DB3DF3"/>
    <w:rsid w:val="00DC06BE"/>
    <w:rsid w:val="00DC3017"/>
    <w:rsid w:val="00DC7AEF"/>
    <w:rsid w:val="00DD1876"/>
    <w:rsid w:val="00DD3B44"/>
    <w:rsid w:val="00DE1932"/>
    <w:rsid w:val="00DE50EB"/>
    <w:rsid w:val="00DF2786"/>
    <w:rsid w:val="00DF452A"/>
    <w:rsid w:val="00DF76AE"/>
    <w:rsid w:val="00E00B52"/>
    <w:rsid w:val="00E11D8E"/>
    <w:rsid w:val="00E1424B"/>
    <w:rsid w:val="00E17545"/>
    <w:rsid w:val="00E21989"/>
    <w:rsid w:val="00E45147"/>
    <w:rsid w:val="00E475F2"/>
    <w:rsid w:val="00E508C0"/>
    <w:rsid w:val="00E52FD1"/>
    <w:rsid w:val="00E5332F"/>
    <w:rsid w:val="00E7262D"/>
    <w:rsid w:val="00E73AB4"/>
    <w:rsid w:val="00E8200A"/>
    <w:rsid w:val="00E9207C"/>
    <w:rsid w:val="00E92FEE"/>
    <w:rsid w:val="00E942B0"/>
    <w:rsid w:val="00E948D0"/>
    <w:rsid w:val="00E94A70"/>
    <w:rsid w:val="00EA0CAF"/>
    <w:rsid w:val="00EB0365"/>
    <w:rsid w:val="00EC00C8"/>
    <w:rsid w:val="00EC61FB"/>
    <w:rsid w:val="00ED3850"/>
    <w:rsid w:val="00ED4FDF"/>
    <w:rsid w:val="00EF11F5"/>
    <w:rsid w:val="00EF5A4B"/>
    <w:rsid w:val="00F012A3"/>
    <w:rsid w:val="00F1368F"/>
    <w:rsid w:val="00F156AE"/>
    <w:rsid w:val="00F221CE"/>
    <w:rsid w:val="00F2462C"/>
    <w:rsid w:val="00F2622D"/>
    <w:rsid w:val="00F37884"/>
    <w:rsid w:val="00F37B6E"/>
    <w:rsid w:val="00F405EF"/>
    <w:rsid w:val="00F42E9D"/>
    <w:rsid w:val="00F438B4"/>
    <w:rsid w:val="00F43B9E"/>
    <w:rsid w:val="00F465AF"/>
    <w:rsid w:val="00F501EA"/>
    <w:rsid w:val="00F51353"/>
    <w:rsid w:val="00F5176B"/>
    <w:rsid w:val="00F56BDE"/>
    <w:rsid w:val="00F614E4"/>
    <w:rsid w:val="00F66AEB"/>
    <w:rsid w:val="00F828EB"/>
    <w:rsid w:val="00F85989"/>
    <w:rsid w:val="00F85A6F"/>
    <w:rsid w:val="00F92B50"/>
    <w:rsid w:val="00F93046"/>
    <w:rsid w:val="00F93CC5"/>
    <w:rsid w:val="00F96659"/>
    <w:rsid w:val="00F967F8"/>
    <w:rsid w:val="00F96BBA"/>
    <w:rsid w:val="00FB2CB0"/>
    <w:rsid w:val="00FB45FC"/>
    <w:rsid w:val="00FC2D69"/>
    <w:rsid w:val="00FC6DF1"/>
    <w:rsid w:val="00FD1A34"/>
    <w:rsid w:val="00FD1FF4"/>
    <w:rsid w:val="00FD2C10"/>
    <w:rsid w:val="00FD4F50"/>
    <w:rsid w:val="00FD5AD8"/>
    <w:rsid w:val="00FE19FB"/>
    <w:rsid w:val="00FE1FB4"/>
    <w:rsid w:val="00FE5AF4"/>
    <w:rsid w:val="00FF14EC"/>
    <w:rsid w:val="00FF357B"/>
    <w:rsid w:val="00FF3E88"/>
    <w:rsid w:val="00FF50F9"/>
    <w:rsid w:val="00FF572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6A63"/>
    <w:rPr>
      <w:rFonts w:ascii="Helvetica" w:eastAsia="Times New Roman" w:hAnsi="Helvetica" w:cs="Helvetica"/>
      <w:lang w:eastAsia="nl-NL"/>
    </w:rPr>
  </w:style>
  <w:style w:type="paragraph" w:styleId="Kop1">
    <w:name w:val="heading 1"/>
    <w:basedOn w:val="Standaard"/>
    <w:next w:val="Standaard"/>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link w:val="IVtekstChar"/>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Kop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Standaard"/>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Koptekst">
    <w:name w:val="header"/>
    <w:basedOn w:val="Standaard"/>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Voettekst">
    <w:name w:val="footer"/>
    <w:basedOn w:val="Standaard"/>
    <w:link w:val="VoettekstChar"/>
    <w:semiHidden/>
    <w:rsid w:val="00386A63"/>
    <w:pPr>
      <w:tabs>
        <w:tab w:val="center" w:pos="4536"/>
        <w:tab w:val="right" w:pos="9072"/>
      </w:tabs>
    </w:pPr>
    <w:rPr>
      <w:rFonts w:cs="Times New Roman"/>
    </w:rPr>
  </w:style>
  <w:style w:type="character" w:styleId="HTML-citaat">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inanummer">
    <w:name w:val="page number"/>
    <w:basedOn w:val="Standaardalinea-lettertype"/>
    <w:semiHidden/>
    <w:rsid w:val="00386A63"/>
  </w:style>
  <w:style w:type="character" w:styleId="Gevolgde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locked/>
    <w:rsid w:val="00E9207C"/>
    <w:rPr>
      <w:rFonts w:ascii="Tiresias PCfont" w:eastAsia="Times New Roman" w:hAnsi="Tiresias PCfont" w:cs="Arial"/>
      <w:bCs/>
      <w:sz w:val="28"/>
      <w:szCs w:val="28"/>
      <w:lang w:val="nl-NL" w:eastAsia="nl-NL"/>
    </w:rPr>
  </w:style>
  <w:style w:type="character" w:customStyle="1" w:styleId="VoettekstChar">
    <w:name w:val="Voettekst Char"/>
    <w:link w:val="Voettekst"/>
    <w:semiHidden/>
    <w:rsid w:val="000B61D0"/>
    <w:rPr>
      <w:rFonts w:ascii="Helvetica" w:eastAsia="Times New Roman" w:hAnsi="Helvetica" w:cs="Helvetica"/>
      <w:lang w:eastAsia="nl-NL"/>
    </w:rPr>
  </w:style>
  <w:style w:type="paragraph" w:customStyle="1" w:styleId="Voettekstformulier">
    <w:name w:val="Voettekst (formulier)"/>
    <w:basedOn w:val="Standaard"/>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ntekst">
    <w:name w:val="Balloon Text"/>
    <w:basedOn w:val="Standaard"/>
    <w:link w:val="BallontekstChar"/>
    <w:uiPriority w:val="99"/>
    <w:semiHidden/>
    <w:unhideWhenUsed/>
    <w:rsid w:val="00D9127E"/>
    <w:rPr>
      <w:rFonts w:ascii="Tahoma" w:hAnsi="Tahoma" w:cs="Times New Roman"/>
      <w:sz w:val="16"/>
      <w:szCs w:val="16"/>
    </w:rPr>
  </w:style>
  <w:style w:type="character" w:customStyle="1" w:styleId="BallontekstChar">
    <w:name w:val="Ballontekst Char"/>
    <w:link w:val="Ballontekst"/>
    <w:uiPriority w:val="99"/>
    <w:semiHidden/>
    <w:rsid w:val="00D9127E"/>
    <w:rPr>
      <w:rFonts w:ascii="Tahoma" w:eastAsia="Times New Roman" w:hAnsi="Tahoma" w:cs="Tahoma"/>
      <w:sz w:val="16"/>
      <w:szCs w:val="16"/>
      <w:lang w:eastAsia="nl-NL"/>
    </w:rPr>
  </w:style>
  <w:style w:type="paragraph" w:styleId="Revisie">
    <w:name w:val="Revision"/>
    <w:hidden/>
    <w:uiPriority w:val="99"/>
    <w:semiHidden/>
    <w:rsid w:val="009228B4"/>
    <w:rPr>
      <w:rFonts w:ascii="Helvetica" w:eastAsia="Times New Roman" w:hAnsi="Helvetica" w:cs="Helvetica"/>
      <w:lang w:eastAsia="nl-NL"/>
    </w:rPr>
  </w:style>
  <w:style w:type="character" w:styleId="Verwijzingopmerking">
    <w:name w:val="annotation reference"/>
    <w:basedOn w:val="Standaardalinea-lettertype"/>
    <w:uiPriority w:val="99"/>
    <w:semiHidden/>
    <w:unhideWhenUsed/>
    <w:rsid w:val="009228B4"/>
    <w:rPr>
      <w:sz w:val="16"/>
      <w:szCs w:val="16"/>
    </w:rPr>
  </w:style>
  <w:style w:type="paragraph" w:styleId="Tekstopmerking">
    <w:name w:val="annotation text"/>
    <w:basedOn w:val="Standaard"/>
    <w:link w:val="TekstopmerkingChar"/>
    <w:uiPriority w:val="99"/>
    <w:semiHidden/>
    <w:unhideWhenUsed/>
    <w:rsid w:val="009228B4"/>
  </w:style>
  <w:style w:type="character" w:customStyle="1" w:styleId="TekstopmerkingChar">
    <w:name w:val="Tekst opmerking Char"/>
    <w:basedOn w:val="Standaardalinea-lettertype"/>
    <w:link w:val="Tekstopmerking"/>
    <w:uiPriority w:val="99"/>
    <w:semiHidden/>
    <w:rsid w:val="009228B4"/>
    <w:rPr>
      <w:rFonts w:ascii="Helvetica" w:eastAsia="Times New Roman" w:hAnsi="Helvetica" w:cs="Helvetica"/>
      <w:lang w:eastAsia="nl-NL"/>
    </w:rPr>
  </w:style>
  <w:style w:type="paragraph" w:styleId="Onderwerpvanopmerking">
    <w:name w:val="annotation subject"/>
    <w:basedOn w:val="Tekstopmerking"/>
    <w:next w:val="Tekstopmerking"/>
    <w:link w:val="OnderwerpvanopmerkingChar"/>
    <w:uiPriority w:val="99"/>
    <w:semiHidden/>
    <w:unhideWhenUsed/>
    <w:rsid w:val="009228B4"/>
    <w:rPr>
      <w:b/>
      <w:bCs/>
    </w:rPr>
  </w:style>
  <w:style w:type="character" w:customStyle="1" w:styleId="OnderwerpvanopmerkingChar">
    <w:name w:val="Onderwerp van opmerking Char"/>
    <w:basedOn w:val="TekstopmerkingChar"/>
    <w:link w:val="Onderwerpvanopmerking"/>
    <w:uiPriority w:val="99"/>
    <w:semiHidden/>
    <w:rsid w:val="009228B4"/>
    <w:rPr>
      <w:rFonts w:ascii="Helvetica" w:eastAsia="Times New Roman" w:hAnsi="Helvetica" w:cs="Helvetica"/>
      <w:b/>
      <w:bCs/>
      <w:lang w:eastAsia="nl-NL"/>
    </w:rPr>
  </w:style>
  <w:style w:type="paragraph" w:customStyle="1" w:styleId="Kenmerkwaardebrief">
    <w:name w:val="Kenmerkwaarde (brief)"/>
    <w:basedOn w:val="Standaard"/>
    <w:link w:val="KenmerkwaardebriefChar"/>
    <w:uiPriority w:val="10"/>
    <w:rsid w:val="00636A13"/>
    <w:rPr>
      <w:rFonts w:ascii="Trebuchet MS" w:eastAsia="Calibri" w:hAnsi="Trebuchet MS" w:cs="Times New Roman"/>
      <w:sz w:val="16"/>
      <w:szCs w:val="16"/>
      <w:lang w:eastAsia="en-US"/>
    </w:rPr>
  </w:style>
  <w:style w:type="character" w:customStyle="1" w:styleId="KenmerkwaardebriefChar">
    <w:name w:val="Kenmerkwaarde (brief) Char"/>
    <w:basedOn w:val="Standaardalinea-lettertype"/>
    <w:link w:val="Kenmerkwaardebrief"/>
    <w:uiPriority w:val="10"/>
    <w:rsid w:val="00636A13"/>
    <w:rPr>
      <w:rFonts w:ascii="Trebuchet MS" w:hAnsi="Trebuchet MS"/>
      <w:sz w:val="16"/>
      <w:szCs w:val="16"/>
      <w:lang w:eastAsia="en-US"/>
    </w:rPr>
  </w:style>
  <w:style w:type="character" w:customStyle="1" w:styleId="google-src-text1">
    <w:name w:val="google-src-text1"/>
    <w:basedOn w:val="Standaardalinea-lettertype"/>
    <w:uiPriority w:val="99"/>
    <w:rsid w:val="00C62628"/>
    <w:rPr>
      <w:rFonts w:cs="Times New Roman"/>
      <w:vanish/>
    </w:rPr>
  </w:style>
  <w:style w:type="character" w:customStyle="1" w:styleId="st1">
    <w:name w:val="st1"/>
    <w:basedOn w:val="Standaardalinea-lettertype"/>
    <w:rsid w:val="009425B9"/>
  </w:style>
  <w:style w:type="paragraph" w:styleId="Geenafstand">
    <w:name w:val="No Spacing"/>
    <w:uiPriority w:val="1"/>
    <w:qFormat/>
    <w:rsid w:val="009425B9"/>
    <w:rPr>
      <w:rFonts w:ascii="Helvetica" w:eastAsia="Times New Roman" w:hAnsi="Helvetica" w:cs="Helvetica"/>
      <w:lang w:eastAsia="nl-NL"/>
    </w:rPr>
  </w:style>
  <w:style w:type="paragraph" w:customStyle="1" w:styleId="Body1">
    <w:name w:val="Body 1"/>
    <w:rsid w:val="00122174"/>
    <w:rPr>
      <w:rFonts w:ascii="Helvetica" w:eastAsia="Arial Unicode MS"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6A63"/>
    <w:rPr>
      <w:rFonts w:ascii="Helvetica" w:eastAsia="Times New Roman" w:hAnsi="Helvetica" w:cs="Helvetica"/>
      <w:lang w:eastAsia="nl-NL"/>
    </w:rPr>
  </w:style>
  <w:style w:type="paragraph" w:styleId="Kop1">
    <w:name w:val="heading 1"/>
    <w:basedOn w:val="Standaard"/>
    <w:next w:val="Standaard"/>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link w:val="IVtekstChar"/>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Kop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Standaard"/>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Koptekst">
    <w:name w:val="header"/>
    <w:basedOn w:val="Standaard"/>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Voettekst">
    <w:name w:val="footer"/>
    <w:basedOn w:val="Standaard"/>
    <w:link w:val="VoettekstChar"/>
    <w:semiHidden/>
    <w:rsid w:val="00386A63"/>
    <w:pPr>
      <w:tabs>
        <w:tab w:val="center" w:pos="4536"/>
        <w:tab w:val="right" w:pos="9072"/>
      </w:tabs>
    </w:pPr>
    <w:rPr>
      <w:rFonts w:cs="Times New Roman"/>
    </w:rPr>
  </w:style>
  <w:style w:type="character" w:styleId="HTML-citaat">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inanummer">
    <w:name w:val="page number"/>
    <w:basedOn w:val="Standaardalinea-lettertype"/>
    <w:semiHidden/>
    <w:rsid w:val="00386A63"/>
  </w:style>
  <w:style w:type="character" w:styleId="Gevolgde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locked/>
    <w:rsid w:val="00E9207C"/>
    <w:rPr>
      <w:rFonts w:ascii="Tiresias PCfont" w:eastAsia="Times New Roman" w:hAnsi="Tiresias PCfont" w:cs="Arial"/>
      <w:bCs/>
      <w:sz w:val="28"/>
      <w:szCs w:val="28"/>
      <w:lang w:val="nl-NL" w:eastAsia="nl-NL"/>
    </w:rPr>
  </w:style>
  <w:style w:type="character" w:customStyle="1" w:styleId="VoettekstChar">
    <w:name w:val="Voettekst Char"/>
    <w:link w:val="Voettekst"/>
    <w:semiHidden/>
    <w:rsid w:val="000B61D0"/>
    <w:rPr>
      <w:rFonts w:ascii="Helvetica" w:eastAsia="Times New Roman" w:hAnsi="Helvetica" w:cs="Helvetica"/>
      <w:lang w:eastAsia="nl-NL"/>
    </w:rPr>
  </w:style>
  <w:style w:type="paragraph" w:customStyle="1" w:styleId="Voettekstformulier">
    <w:name w:val="Voettekst (formulier)"/>
    <w:basedOn w:val="Standaard"/>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ntekst">
    <w:name w:val="Balloon Text"/>
    <w:basedOn w:val="Standaard"/>
    <w:link w:val="BallontekstChar"/>
    <w:uiPriority w:val="99"/>
    <w:semiHidden/>
    <w:unhideWhenUsed/>
    <w:rsid w:val="00D9127E"/>
    <w:rPr>
      <w:rFonts w:ascii="Tahoma" w:hAnsi="Tahoma" w:cs="Times New Roman"/>
      <w:sz w:val="16"/>
      <w:szCs w:val="16"/>
    </w:rPr>
  </w:style>
  <w:style w:type="character" w:customStyle="1" w:styleId="BallontekstChar">
    <w:name w:val="Ballontekst Char"/>
    <w:link w:val="Ballontekst"/>
    <w:uiPriority w:val="99"/>
    <w:semiHidden/>
    <w:rsid w:val="00D9127E"/>
    <w:rPr>
      <w:rFonts w:ascii="Tahoma" w:eastAsia="Times New Roman" w:hAnsi="Tahoma" w:cs="Tahoma"/>
      <w:sz w:val="16"/>
      <w:szCs w:val="16"/>
      <w:lang w:eastAsia="nl-NL"/>
    </w:rPr>
  </w:style>
  <w:style w:type="paragraph" w:styleId="Revisie">
    <w:name w:val="Revision"/>
    <w:hidden/>
    <w:uiPriority w:val="99"/>
    <w:semiHidden/>
    <w:rsid w:val="009228B4"/>
    <w:rPr>
      <w:rFonts w:ascii="Helvetica" w:eastAsia="Times New Roman" w:hAnsi="Helvetica" w:cs="Helvetica"/>
      <w:lang w:eastAsia="nl-NL"/>
    </w:rPr>
  </w:style>
  <w:style w:type="character" w:styleId="Verwijzingopmerking">
    <w:name w:val="annotation reference"/>
    <w:basedOn w:val="Standaardalinea-lettertype"/>
    <w:uiPriority w:val="99"/>
    <w:semiHidden/>
    <w:unhideWhenUsed/>
    <w:rsid w:val="009228B4"/>
    <w:rPr>
      <w:sz w:val="16"/>
      <w:szCs w:val="16"/>
    </w:rPr>
  </w:style>
  <w:style w:type="paragraph" w:styleId="Tekstopmerking">
    <w:name w:val="annotation text"/>
    <w:basedOn w:val="Standaard"/>
    <w:link w:val="TekstopmerkingChar"/>
    <w:uiPriority w:val="99"/>
    <w:semiHidden/>
    <w:unhideWhenUsed/>
    <w:rsid w:val="009228B4"/>
  </w:style>
  <w:style w:type="character" w:customStyle="1" w:styleId="TekstopmerkingChar">
    <w:name w:val="Tekst opmerking Char"/>
    <w:basedOn w:val="Standaardalinea-lettertype"/>
    <w:link w:val="Tekstopmerking"/>
    <w:uiPriority w:val="99"/>
    <w:semiHidden/>
    <w:rsid w:val="009228B4"/>
    <w:rPr>
      <w:rFonts w:ascii="Helvetica" w:eastAsia="Times New Roman" w:hAnsi="Helvetica" w:cs="Helvetica"/>
      <w:lang w:eastAsia="nl-NL"/>
    </w:rPr>
  </w:style>
  <w:style w:type="paragraph" w:styleId="Onderwerpvanopmerking">
    <w:name w:val="annotation subject"/>
    <w:basedOn w:val="Tekstopmerking"/>
    <w:next w:val="Tekstopmerking"/>
    <w:link w:val="OnderwerpvanopmerkingChar"/>
    <w:uiPriority w:val="99"/>
    <w:semiHidden/>
    <w:unhideWhenUsed/>
    <w:rsid w:val="009228B4"/>
    <w:rPr>
      <w:b/>
      <w:bCs/>
    </w:rPr>
  </w:style>
  <w:style w:type="character" w:customStyle="1" w:styleId="OnderwerpvanopmerkingChar">
    <w:name w:val="Onderwerp van opmerking Char"/>
    <w:basedOn w:val="TekstopmerkingChar"/>
    <w:link w:val="Onderwerpvanopmerking"/>
    <w:uiPriority w:val="99"/>
    <w:semiHidden/>
    <w:rsid w:val="009228B4"/>
    <w:rPr>
      <w:rFonts w:ascii="Helvetica" w:eastAsia="Times New Roman" w:hAnsi="Helvetica" w:cs="Helvetica"/>
      <w:b/>
      <w:bCs/>
      <w:lang w:eastAsia="nl-NL"/>
    </w:rPr>
  </w:style>
  <w:style w:type="paragraph" w:customStyle="1" w:styleId="Kenmerkwaardebrief">
    <w:name w:val="Kenmerkwaarde (brief)"/>
    <w:basedOn w:val="Standaard"/>
    <w:link w:val="KenmerkwaardebriefChar"/>
    <w:uiPriority w:val="10"/>
    <w:rsid w:val="00636A13"/>
    <w:rPr>
      <w:rFonts w:ascii="Trebuchet MS" w:eastAsia="Calibri" w:hAnsi="Trebuchet MS" w:cs="Times New Roman"/>
      <w:sz w:val="16"/>
      <w:szCs w:val="16"/>
      <w:lang w:eastAsia="en-US"/>
    </w:rPr>
  </w:style>
  <w:style w:type="character" w:customStyle="1" w:styleId="KenmerkwaardebriefChar">
    <w:name w:val="Kenmerkwaarde (brief) Char"/>
    <w:basedOn w:val="Standaardalinea-lettertype"/>
    <w:link w:val="Kenmerkwaardebrief"/>
    <w:uiPriority w:val="10"/>
    <w:rsid w:val="00636A13"/>
    <w:rPr>
      <w:rFonts w:ascii="Trebuchet MS" w:hAnsi="Trebuchet MS"/>
      <w:sz w:val="16"/>
      <w:szCs w:val="16"/>
      <w:lang w:eastAsia="en-US"/>
    </w:rPr>
  </w:style>
  <w:style w:type="character" w:customStyle="1" w:styleId="google-src-text1">
    <w:name w:val="google-src-text1"/>
    <w:basedOn w:val="Standaardalinea-lettertype"/>
    <w:uiPriority w:val="99"/>
    <w:rsid w:val="00C62628"/>
    <w:rPr>
      <w:rFonts w:cs="Times New Roman"/>
      <w:vanish/>
    </w:rPr>
  </w:style>
  <w:style w:type="character" w:customStyle="1" w:styleId="st1">
    <w:name w:val="st1"/>
    <w:basedOn w:val="Standaardalinea-lettertype"/>
    <w:rsid w:val="009425B9"/>
  </w:style>
  <w:style w:type="paragraph" w:styleId="Geenafstand">
    <w:name w:val="No Spacing"/>
    <w:uiPriority w:val="1"/>
    <w:qFormat/>
    <w:rsid w:val="009425B9"/>
    <w:rPr>
      <w:rFonts w:ascii="Helvetica" w:eastAsia="Times New Roman" w:hAnsi="Helvetica" w:cs="Helvetica"/>
      <w:lang w:eastAsia="nl-NL"/>
    </w:rPr>
  </w:style>
  <w:style w:type="paragraph" w:customStyle="1" w:styleId="Body1">
    <w:name w:val="Body 1"/>
    <w:rsid w:val="00122174"/>
    <w:rPr>
      <w:rFonts w:ascii="Helvetica" w:eastAsia="Arial Unicode MS" w:hAnsi="Helvetica"/>
      <w:color w:val="000000"/>
      <w:sz w:val="24"/>
    </w:rPr>
  </w:style>
</w:styles>
</file>

<file path=word/webSettings.xml><?xml version="1.0" encoding="utf-8"?>
<w:webSettings xmlns:r="http://schemas.openxmlformats.org/officeDocument/2006/relationships" xmlns:w="http://schemas.openxmlformats.org/wordprocessingml/2006/main">
  <w:divs>
    <w:div w:id="1374384744">
      <w:bodyDiv w:val="1"/>
      <w:marLeft w:val="0"/>
      <w:marRight w:val="0"/>
      <w:marTop w:val="0"/>
      <w:marBottom w:val="0"/>
      <w:divBdr>
        <w:top w:val="none" w:sz="0" w:space="0" w:color="auto"/>
        <w:left w:val="none" w:sz="0" w:space="0" w:color="auto"/>
        <w:bottom w:val="none" w:sz="0" w:space="0" w:color="auto"/>
        <w:right w:val="none" w:sz="0" w:space="0" w:color="auto"/>
      </w:divBdr>
      <w:divsChild>
        <w:div w:id="585530589">
          <w:marLeft w:val="0"/>
          <w:marRight w:val="0"/>
          <w:marTop w:val="0"/>
          <w:marBottom w:val="0"/>
          <w:divBdr>
            <w:top w:val="none" w:sz="0" w:space="0" w:color="auto"/>
            <w:left w:val="none" w:sz="0" w:space="0" w:color="auto"/>
            <w:bottom w:val="none" w:sz="0" w:space="0" w:color="auto"/>
            <w:right w:val="none" w:sz="0" w:space="0" w:color="auto"/>
          </w:divBdr>
          <w:divsChild>
            <w:div w:id="1990669944">
              <w:marLeft w:val="0"/>
              <w:marRight w:val="0"/>
              <w:marTop w:val="0"/>
              <w:marBottom w:val="0"/>
              <w:divBdr>
                <w:top w:val="none" w:sz="0" w:space="0" w:color="auto"/>
                <w:left w:val="none" w:sz="0" w:space="0" w:color="auto"/>
                <w:bottom w:val="none" w:sz="0" w:space="0" w:color="auto"/>
                <w:right w:val="none" w:sz="0" w:space="0" w:color="auto"/>
              </w:divBdr>
              <w:divsChild>
                <w:div w:id="16587824">
                  <w:marLeft w:val="0"/>
                  <w:marRight w:val="0"/>
                  <w:marTop w:val="0"/>
                  <w:marBottom w:val="0"/>
                  <w:divBdr>
                    <w:top w:val="none" w:sz="0" w:space="0" w:color="auto"/>
                    <w:left w:val="none" w:sz="0" w:space="0" w:color="auto"/>
                    <w:bottom w:val="none" w:sz="0" w:space="0" w:color="auto"/>
                    <w:right w:val="none" w:sz="0" w:space="0" w:color="auto"/>
                  </w:divBdr>
                  <w:divsChild>
                    <w:div w:id="1604267792">
                      <w:marLeft w:val="0"/>
                      <w:marRight w:val="0"/>
                      <w:marTop w:val="0"/>
                      <w:marBottom w:val="0"/>
                      <w:divBdr>
                        <w:top w:val="none" w:sz="0" w:space="0" w:color="auto"/>
                        <w:left w:val="none" w:sz="0" w:space="0" w:color="auto"/>
                        <w:bottom w:val="none" w:sz="0" w:space="0" w:color="auto"/>
                        <w:right w:val="none" w:sz="0" w:space="0" w:color="auto"/>
                      </w:divBdr>
                      <w:divsChild>
                        <w:div w:id="417949465">
                          <w:marLeft w:val="0"/>
                          <w:marRight w:val="0"/>
                          <w:marTop w:val="0"/>
                          <w:marBottom w:val="0"/>
                          <w:divBdr>
                            <w:top w:val="none" w:sz="0" w:space="0" w:color="auto"/>
                            <w:left w:val="none" w:sz="0" w:space="0" w:color="auto"/>
                            <w:bottom w:val="none" w:sz="0" w:space="0" w:color="auto"/>
                            <w:right w:val="none" w:sz="0" w:space="0" w:color="auto"/>
                          </w:divBdr>
                          <w:divsChild>
                            <w:div w:id="1023871084">
                              <w:marLeft w:val="0"/>
                              <w:marRight w:val="0"/>
                              <w:marTop w:val="0"/>
                              <w:marBottom w:val="0"/>
                              <w:divBdr>
                                <w:top w:val="none" w:sz="0" w:space="0" w:color="auto"/>
                                <w:left w:val="none" w:sz="0" w:space="0" w:color="auto"/>
                                <w:bottom w:val="none" w:sz="0" w:space="0" w:color="auto"/>
                                <w:right w:val="none" w:sz="0" w:space="0" w:color="auto"/>
                              </w:divBdr>
                              <w:divsChild>
                                <w:div w:id="672686869">
                                  <w:marLeft w:val="0"/>
                                  <w:marRight w:val="0"/>
                                  <w:marTop w:val="0"/>
                                  <w:marBottom w:val="0"/>
                                  <w:divBdr>
                                    <w:top w:val="none" w:sz="0" w:space="0" w:color="auto"/>
                                    <w:left w:val="none" w:sz="0" w:space="0" w:color="auto"/>
                                    <w:bottom w:val="none" w:sz="0" w:space="0" w:color="auto"/>
                                    <w:right w:val="none" w:sz="0" w:space="0" w:color="auto"/>
                                  </w:divBdr>
                                  <w:divsChild>
                                    <w:div w:id="1553274983">
                                      <w:marLeft w:val="0"/>
                                      <w:marRight w:val="0"/>
                                      <w:marTop w:val="0"/>
                                      <w:marBottom w:val="0"/>
                                      <w:divBdr>
                                        <w:top w:val="none" w:sz="0" w:space="0" w:color="auto"/>
                                        <w:left w:val="none" w:sz="0" w:space="0" w:color="auto"/>
                                        <w:bottom w:val="none" w:sz="0" w:space="0" w:color="auto"/>
                                        <w:right w:val="none" w:sz="0" w:space="0" w:color="auto"/>
                                      </w:divBdr>
                                      <w:divsChild>
                                        <w:div w:id="1493567711">
                                          <w:marLeft w:val="0"/>
                                          <w:marRight w:val="0"/>
                                          <w:marTop w:val="0"/>
                                          <w:marBottom w:val="0"/>
                                          <w:divBdr>
                                            <w:top w:val="none" w:sz="0" w:space="0" w:color="auto"/>
                                            <w:left w:val="none" w:sz="0" w:space="0" w:color="auto"/>
                                            <w:bottom w:val="none" w:sz="0" w:space="0" w:color="auto"/>
                                            <w:right w:val="none" w:sz="0" w:space="0" w:color="auto"/>
                                          </w:divBdr>
                                          <w:divsChild>
                                            <w:div w:id="1769616803">
                                              <w:marLeft w:val="0"/>
                                              <w:marRight w:val="0"/>
                                              <w:marTop w:val="0"/>
                                              <w:marBottom w:val="0"/>
                                              <w:divBdr>
                                                <w:top w:val="none" w:sz="0" w:space="0" w:color="auto"/>
                                                <w:left w:val="none" w:sz="0" w:space="0" w:color="auto"/>
                                                <w:bottom w:val="none" w:sz="0" w:space="0" w:color="auto"/>
                                                <w:right w:val="none" w:sz="0" w:space="0" w:color="auto"/>
                                              </w:divBdr>
                                              <w:divsChild>
                                                <w:div w:id="683897783">
                                                  <w:marLeft w:val="0"/>
                                                  <w:marRight w:val="0"/>
                                                  <w:marTop w:val="0"/>
                                                  <w:marBottom w:val="0"/>
                                                  <w:divBdr>
                                                    <w:top w:val="none" w:sz="0" w:space="0" w:color="auto"/>
                                                    <w:left w:val="none" w:sz="0" w:space="0" w:color="auto"/>
                                                    <w:bottom w:val="none" w:sz="0" w:space="0" w:color="auto"/>
                                                    <w:right w:val="none" w:sz="0" w:space="0" w:color="auto"/>
                                                  </w:divBdr>
                                                  <w:divsChild>
                                                    <w:div w:id="1386029136">
                                                      <w:marLeft w:val="0"/>
                                                      <w:marRight w:val="240"/>
                                                      <w:marTop w:val="0"/>
                                                      <w:marBottom w:val="0"/>
                                                      <w:divBdr>
                                                        <w:top w:val="none" w:sz="0" w:space="0" w:color="auto"/>
                                                        <w:left w:val="none" w:sz="0" w:space="0" w:color="auto"/>
                                                        <w:bottom w:val="none" w:sz="0" w:space="0" w:color="auto"/>
                                                        <w:right w:val="none" w:sz="0" w:space="0" w:color="auto"/>
                                                      </w:divBdr>
                                                      <w:divsChild>
                                                        <w:div w:id="446048991">
                                                          <w:marLeft w:val="0"/>
                                                          <w:marRight w:val="0"/>
                                                          <w:marTop w:val="0"/>
                                                          <w:marBottom w:val="0"/>
                                                          <w:divBdr>
                                                            <w:top w:val="none" w:sz="0" w:space="0" w:color="auto"/>
                                                            <w:left w:val="none" w:sz="0" w:space="0" w:color="auto"/>
                                                            <w:bottom w:val="none" w:sz="0" w:space="0" w:color="auto"/>
                                                            <w:right w:val="none" w:sz="0" w:space="0" w:color="auto"/>
                                                          </w:divBdr>
                                                          <w:divsChild>
                                                            <w:div w:id="1881160795">
                                                              <w:marLeft w:val="0"/>
                                                              <w:marRight w:val="0"/>
                                                              <w:marTop w:val="0"/>
                                                              <w:marBottom w:val="0"/>
                                                              <w:divBdr>
                                                                <w:top w:val="none" w:sz="0" w:space="0" w:color="auto"/>
                                                                <w:left w:val="none" w:sz="0" w:space="0" w:color="auto"/>
                                                                <w:bottom w:val="none" w:sz="0" w:space="0" w:color="auto"/>
                                                                <w:right w:val="none" w:sz="0" w:space="0" w:color="auto"/>
                                                              </w:divBdr>
                                                              <w:divsChild>
                                                                <w:div w:id="1055667887">
                                                                  <w:marLeft w:val="0"/>
                                                                  <w:marRight w:val="0"/>
                                                                  <w:marTop w:val="0"/>
                                                                  <w:marBottom w:val="0"/>
                                                                  <w:divBdr>
                                                                    <w:top w:val="none" w:sz="0" w:space="0" w:color="auto"/>
                                                                    <w:left w:val="none" w:sz="0" w:space="0" w:color="auto"/>
                                                                    <w:bottom w:val="none" w:sz="0" w:space="0" w:color="auto"/>
                                                                    <w:right w:val="none" w:sz="0" w:space="0" w:color="auto"/>
                                                                  </w:divBdr>
                                                                  <w:divsChild>
                                                                    <w:div w:id="346520152">
                                                                      <w:marLeft w:val="0"/>
                                                                      <w:marRight w:val="0"/>
                                                                      <w:marTop w:val="0"/>
                                                                      <w:marBottom w:val="288"/>
                                                                      <w:divBdr>
                                                                        <w:top w:val="single" w:sz="4" w:space="0" w:color="CCCCCC"/>
                                                                        <w:left w:val="none" w:sz="0" w:space="0" w:color="auto"/>
                                                                        <w:bottom w:val="none" w:sz="0" w:space="0" w:color="auto"/>
                                                                        <w:right w:val="none" w:sz="0" w:space="0" w:color="auto"/>
                                                                      </w:divBdr>
                                                                      <w:divsChild>
                                                                        <w:div w:id="396246875">
                                                                          <w:marLeft w:val="0"/>
                                                                          <w:marRight w:val="0"/>
                                                                          <w:marTop w:val="0"/>
                                                                          <w:marBottom w:val="0"/>
                                                                          <w:divBdr>
                                                                            <w:top w:val="none" w:sz="0" w:space="0" w:color="auto"/>
                                                                            <w:left w:val="none" w:sz="0" w:space="0" w:color="auto"/>
                                                                            <w:bottom w:val="none" w:sz="0" w:space="0" w:color="auto"/>
                                                                            <w:right w:val="none" w:sz="0" w:space="0" w:color="auto"/>
                                                                          </w:divBdr>
                                                                          <w:divsChild>
                                                                            <w:div w:id="1651053890">
                                                                              <w:marLeft w:val="0"/>
                                                                              <w:marRight w:val="0"/>
                                                                              <w:marTop w:val="0"/>
                                                                              <w:marBottom w:val="0"/>
                                                                              <w:divBdr>
                                                                                <w:top w:val="none" w:sz="0" w:space="0" w:color="auto"/>
                                                                                <w:left w:val="none" w:sz="0" w:space="0" w:color="auto"/>
                                                                                <w:bottom w:val="none" w:sz="0" w:space="0" w:color="auto"/>
                                                                                <w:right w:val="none" w:sz="0" w:space="0" w:color="auto"/>
                                                                              </w:divBdr>
                                                                              <w:divsChild>
                                                                                <w:div w:id="1900020915">
                                                                                  <w:marLeft w:val="0"/>
                                                                                  <w:marRight w:val="0"/>
                                                                                  <w:marTop w:val="0"/>
                                                                                  <w:marBottom w:val="0"/>
                                                                                  <w:divBdr>
                                                                                    <w:top w:val="none" w:sz="0" w:space="0" w:color="auto"/>
                                                                                    <w:left w:val="none" w:sz="0" w:space="0" w:color="auto"/>
                                                                                    <w:bottom w:val="none" w:sz="0" w:space="0" w:color="auto"/>
                                                                                    <w:right w:val="none" w:sz="0" w:space="0" w:color="auto"/>
                                                                                  </w:divBdr>
                                                                                  <w:divsChild>
                                                                                    <w:div w:id="246496270">
                                                                                      <w:marLeft w:val="0"/>
                                                                                      <w:marRight w:val="0"/>
                                                                                      <w:marTop w:val="0"/>
                                                                                      <w:marBottom w:val="0"/>
                                                                                      <w:divBdr>
                                                                                        <w:top w:val="none" w:sz="0" w:space="0" w:color="auto"/>
                                                                                        <w:left w:val="none" w:sz="0" w:space="0" w:color="auto"/>
                                                                                        <w:bottom w:val="none" w:sz="0" w:space="0" w:color="auto"/>
                                                                                        <w:right w:val="none" w:sz="0" w:space="0" w:color="auto"/>
                                                                                      </w:divBdr>
                                                                                      <w:divsChild>
                                                                                        <w:div w:id="1958684138">
                                                                                          <w:marLeft w:val="0"/>
                                                                                          <w:marRight w:val="0"/>
                                                                                          <w:marTop w:val="0"/>
                                                                                          <w:marBottom w:val="0"/>
                                                                                          <w:divBdr>
                                                                                            <w:top w:val="none" w:sz="0" w:space="0" w:color="auto"/>
                                                                                            <w:left w:val="none" w:sz="0" w:space="0" w:color="auto"/>
                                                                                            <w:bottom w:val="none" w:sz="0" w:space="0" w:color="auto"/>
                                                                                            <w:right w:val="none" w:sz="0" w:space="0" w:color="auto"/>
                                                                                          </w:divBdr>
                                                                                          <w:divsChild>
                                                                                            <w:div w:id="1227259172">
                                                                                              <w:marLeft w:val="0"/>
                                                                                              <w:marRight w:val="0"/>
                                                                                              <w:marTop w:val="0"/>
                                                                                              <w:marBottom w:val="0"/>
                                                                                              <w:divBdr>
                                                                                                <w:top w:val="none" w:sz="0" w:space="0" w:color="auto"/>
                                                                                                <w:left w:val="none" w:sz="0" w:space="0" w:color="auto"/>
                                                                                                <w:bottom w:val="none" w:sz="0" w:space="0" w:color="auto"/>
                                                                                                <w:right w:val="none" w:sz="0" w:space="0" w:color="auto"/>
                                                                                              </w:divBdr>
                                                                                            </w:div>
                                                                                            <w:div w:id="1827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41149">
      <w:bodyDiv w:val="1"/>
      <w:marLeft w:val="0"/>
      <w:marRight w:val="0"/>
      <w:marTop w:val="0"/>
      <w:marBottom w:val="0"/>
      <w:divBdr>
        <w:top w:val="none" w:sz="0" w:space="0" w:color="auto"/>
        <w:left w:val="none" w:sz="0" w:space="0" w:color="auto"/>
        <w:bottom w:val="none" w:sz="0" w:space="0" w:color="auto"/>
        <w:right w:val="none" w:sz="0" w:space="0" w:color="auto"/>
      </w:divBdr>
      <w:divsChild>
        <w:div w:id="1560752280">
          <w:marLeft w:val="0"/>
          <w:marRight w:val="0"/>
          <w:marTop w:val="0"/>
          <w:marBottom w:val="0"/>
          <w:divBdr>
            <w:top w:val="none" w:sz="0" w:space="0" w:color="auto"/>
            <w:left w:val="none" w:sz="0" w:space="0" w:color="auto"/>
            <w:bottom w:val="none" w:sz="0" w:space="0" w:color="auto"/>
            <w:right w:val="none" w:sz="0" w:space="0" w:color="auto"/>
          </w:divBdr>
          <w:divsChild>
            <w:div w:id="1946570289">
              <w:marLeft w:val="0"/>
              <w:marRight w:val="0"/>
              <w:marTop w:val="0"/>
              <w:marBottom w:val="0"/>
              <w:divBdr>
                <w:top w:val="none" w:sz="0" w:space="0" w:color="auto"/>
                <w:left w:val="none" w:sz="0" w:space="0" w:color="auto"/>
                <w:bottom w:val="none" w:sz="0" w:space="0" w:color="auto"/>
                <w:right w:val="none" w:sz="0" w:space="0" w:color="auto"/>
              </w:divBdr>
              <w:divsChild>
                <w:div w:id="1728064067">
                  <w:marLeft w:val="0"/>
                  <w:marRight w:val="0"/>
                  <w:marTop w:val="0"/>
                  <w:marBottom w:val="0"/>
                  <w:divBdr>
                    <w:top w:val="none" w:sz="0" w:space="0" w:color="auto"/>
                    <w:left w:val="none" w:sz="0" w:space="0" w:color="auto"/>
                    <w:bottom w:val="none" w:sz="0" w:space="0" w:color="auto"/>
                    <w:right w:val="none" w:sz="0" w:space="0" w:color="auto"/>
                  </w:divBdr>
                  <w:divsChild>
                    <w:div w:id="559052190">
                      <w:marLeft w:val="0"/>
                      <w:marRight w:val="0"/>
                      <w:marTop w:val="0"/>
                      <w:marBottom w:val="0"/>
                      <w:divBdr>
                        <w:top w:val="none" w:sz="0" w:space="0" w:color="auto"/>
                        <w:left w:val="none" w:sz="0" w:space="0" w:color="auto"/>
                        <w:bottom w:val="none" w:sz="0" w:space="0" w:color="auto"/>
                        <w:right w:val="none" w:sz="0" w:space="0" w:color="auto"/>
                      </w:divBdr>
                      <w:divsChild>
                        <w:div w:id="388573855">
                          <w:marLeft w:val="0"/>
                          <w:marRight w:val="0"/>
                          <w:marTop w:val="0"/>
                          <w:marBottom w:val="0"/>
                          <w:divBdr>
                            <w:top w:val="none" w:sz="0" w:space="0" w:color="auto"/>
                            <w:left w:val="none" w:sz="0" w:space="0" w:color="auto"/>
                            <w:bottom w:val="none" w:sz="0" w:space="0" w:color="auto"/>
                            <w:right w:val="none" w:sz="0" w:space="0" w:color="auto"/>
                          </w:divBdr>
                          <w:divsChild>
                            <w:div w:id="932129559">
                              <w:marLeft w:val="0"/>
                              <w:marRight w:val="0"/>
                              <w:marTop w:val="0"/>
                              <w:marBottom w:val="0"/>
                              <w:divBdr>
                                <w:top w:val="none" w:sz="0" w:space="0" w:color="auto"/>
                                <w:left w:val="none" w:sz="0" w:space="0" w:color="auto"/>
                                <w:bottom w:val="none" w:sz="0" w:space="0" w:color="auto"/>
                                <w:right w:val="none" w:sz="0" w:space="0" w:color="auto"/>
                              </w:divBdr>
                              <w:divsChild>
                                <w:div w:id="1783114092">
                                  <w:marLeft w:val="0"/>
                                  <w:marRight w:val="0"/>
                                  <w:marTop w:val="0"/>
                                  <w:marBottom w:val="0"/>
                                  <w:divBdr>
                                    <w:top w:val="none" w:sz="0" w:space="0" w:color="auto"/>
                                    <w:left w:val="none" w:sz="0" w:space="0" w:color="auto"/>
                                    <w:bottom w:val="none" w:sz="0" w:space="0" w:color="auto"/>
                                    <w:right w:val="none" w:sz="0" w:space="0" w:color="auto"/>
                                  </w:divBdr>
                                  <w:divsChild>
                                    <w:div w:id="1797799399">
                                      <w:marLeft w:val="0"/>
                                      <w:marRight w:val="0"/>
                                      <w:marTop w:val="0"/>
                                      <w:marBottom w:val="0"/>
                                      <w:divBdr>
                                        <w:top w:val="none" w:sz="0" w:space="0" w:color="auto"/>
                                        <w:left w:val="none" w:sz="0" w:space="0" w:color="auto"/>
                                        <w:bottom w:val="none" w:sz="0" w:space="0" w:color="auto"/>
                                        <w:right w:val="none" w:sz="0" w:space="0" w:color="auto"/>
                                      </w:divBdr>
                                      <w:divsChild>
                                        <w:div w:id="1561549199">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sChild>
                                                <w:div w:id="305820852">
                                                  <w:marLeft w:val="0"/>
                                                  <w:marRight w:val="0"/>
                                                  <w:marTop w:val="0"/>
                                                  <w:marBottom w:val="0"/>
                                                  <w:divBdr>
                                                    <w:top w:val="none" w:sz="0" w:space="0" w:color="auto"/>
                                                    <w:left w:val="none" w:sz="0" w:space="0" w:color="auto"/>
                                                    <w:bottom w:val="none" w:sz="0" w:space="0" w:color="auto"/>
                                                    <w:right w:val="none" w:sz="0" w:space="0" w:color="auto"/>
                                                  </w:divBdr>
                                                  <w:divsChild>
                                                    <w:div w:id="1860779780">
                                                      <w:marLeft w:val="0"/>
                                                      <w:marRight w:val="240"/>
                                                      <w:marTop w:val="0"/>
                                                      <w:marBottom w:val="0"/>
                                                      <w:divBdr>
                                                        <w:top w:val="none" w:sz="0" w:space="0" w:color="auto"/>
                                                        <w:left w:val="none" w:sz="0" w:space="0" w:color="auto"/>
                                                        <w:bottom w:val="none" w:sz="0" w:space="0" w:color="auto"/>
                                                        <w:right w:val="none" w:sz="0" w:space="0" w:color="auto"/>
                                                      </w:divBdr>
                                                      <w:divsChild>
                                                        <w:div w:id="565722536">
                                                          <w:marLeft w:val="0"/>
                                                          <w:marRight w:val="0"/>
                                                          <w:marTop w:val="0"/>
                                                          <w:marBottom w:val="0"/>
                                                          <w:divBdr>
                                                            <w:top w:val="none" w:sz="0" w:space="0" w:color="auto"/>
                                                            <w:left w:val="none" w:sz="0" w:space="0" w:color="auto"/>
                                                            <w:bottom w:val="none" w:sz="0" w:space="0" w:color="auto"/>
                                                            <w:right w:val="none" w:sz="0" w:space="0" w:color="auto"/>
                                                          </w:divBdr>
                                                          <w:divsChild>
                                                            <w:div w:id="652221770">
                                                              <w:marLeft w:val="0"/>
                                                              <w:marRight w:val="0"/>
                                                              <w:marTop w:val="0"/>
                                                              <w:marBottom w:val="0"/>
                                                              <w:divBdr>
                                                                <w:top w:val="none" w:sz="0" w:space="0" w:color="auto"/>
                                                                <w:left w:val="none" w:sz="0" w:space="0" w:color="auto"/>
                                                                <w:bottom w:val="none" w:sz="0" w:space="0" w:color="auto"/>
                                                                <w:right w:val="none" w:sz="0" w:space="0" w:color="auto"/>
                                                              </w:divBdr>
                                                              <w:divsChild>
                                                                <w:div w:id="260383224">
                                                                  <w:marLeft w:val="0"/>
                                                                  <w:marRight w:val="0"/>
                                                                  <w:marTop w:val="0"/>
                                                                  <w:marBottom w:val="0"/>
                                                                  <w:divBdr>
                                                                    <w:top w:val="none" w:sz="0" w:space="0" w:color="auto"/>
                                                                    <w:left w:val="none" w:sz="0" w:space="0" w:color="auto"/>
                                                                    <w:bottom w:val="none" w:sz="0" w:space="0" w:color="auto"/>
                                                                    <w:right w:val="none" w:sz="0" w:space="0" w:color="auto"/>
                                                                  </w:divBdr>
                                                                  <w:divsChild>
                                                                    <w:div w:id="433475083">
                                                                      <w:marLeft w:val="0"/>
                                                                      <w:marRight w:val="0"/>
                                                                      <w:marTop w:val="0"/>
                                                                      <w:marBottom w:val="288"/>
                                                                      <w:divBdr>
                                                                        <w:top w:val="single" w:sz="4" w:space="0" w:color="CCCCCC"/>
                                                                        <w:left w:val="none" w:sz="0" w:space="0" w:color="auto"/>
                                                                        <w:bottom w:val="none" w:sz="0" w:space="0" w:color="auto"/>
                                                                        <w:right w:val="none" w:sz="0" w:space="0" w:color="auto"/>
                                                                      </w:divBdr>
                                                                      <w:divsChild>
                                                                        <w:div w:id="991325316">
                                                                          <w:marLeft w:val="0"/>
                                                                          <w:marRight w:val="0"/>
                                                                          <w:marTop w:val="0"/>
                                                                          <w:marBottom w:val="0"/>
                                                                          <w:divBdr>
                                                                            <w:top w:val="none" w:sz="0" w:space="0" w:color="auto"/>
                                                                            <w:left w:val="none" w:sz="0" w:space="0" w:color="auto"/>
                                                                            <w:bottom w:val="none" w:sz="0" w:space="0" w:color="auto"/>
                                                                            <w:right w:val="none" w:sz="0" w:space="0" w:color="auto"/>
                                                                          </w:divBdr>
                                                                          <w:divsChild>
                                                                            <w:div w:id="1253322356">
                                                                              <w:marLeft w:val="0"/>
                                                                              <w:marRight w:val="0"/>
                                                                              <w:marTop w:val="0"/>
                                                                              <w:marBottom w:val="0"/>
                                                                              <w:divBdr>
                                                                                <w:top w:val="none" w:sz="0" w:space="0" w:color="auto"/>
                                                                                <w:left w:val="none" w:sz="0" w:space="0" w:color="auto"/>
                                                                                <w:bottom w:val="none" w:sz="0" w:space="0" w:color="auto"/>
                                                                                <w:right w:val="none" w:sz="0" w:space="0" w:color="auto"/>
                                                                              </w:divBdr>
                                                                              <w:divsChild>
                                                                                <w:div w:id="822501715">
                                                                                  <w:marLeft w:val="0"/>
                                                                                  <w:marRight w:val="0"/>
                                                                                  <w:marTop w:val="0"/>
                                                                                  <w:marBottom w:val="0"/>
                                                                                  <w:divBdr>
                                                                                    <w:top w:val="none" w:sz="0" w:space="0" w:color="auto"/>
                                                                                    <w:left w:val="none" w:sz="0" w:space="0" w:color="auto"/>
                                                                                    <w:bottom w:val="none" w:sz="0" w:space="0" w:color="auto"/>
                                                                                    <w:right w:val="none" w:sz="0" w:space="0" w:color="auto"/>
                                                                                  </w:divBdr>
                                                                                  <w:divsChild>
                                                                                    <w:div w:id="2006399201">
                                                                                      <w:marLeft w:val="0"/>
                                                                                      <w:marRight w:val="0"/>
                                                                                      <w:marTop w:val="0"/>
                                                                                      <w:marBottom w:val="0"/>
                                                                                      <w:divBdr>
                                                                                        <w:top w:val="none" w:sz="0" w:space="0" w:color="auto"/>
                                                                                        <w:left w:val="none" w:sz="0" w:space="0" w:color="auto"/>
                                                                                        <w:bottom w:val="none" w:sz="0" w:space="0" w:color="auto"/>
                                                                                        <w:right w:val="none" w:sz="0" w:space="0" w:color="auto"/>
                                                                                      </w:divBdr>
                                                                                      <w:divsChild>
                                                                                        <w:div w:id="2114157319">
                                                                                          <w:marLeft w:val="0"/>
                                                                                          <w:marRight w:val="0"/>
                                                                                          <w:marTop w:val="0"/>
                                                                                          <w:marBottom w:val="0"/>
                                                                                          <w:divBdr>
                                                                                            <w:top w:val="none" w:sz="0" w:space="0" w:color="auto"/>
                                                                                            <w:left w:val="none" w:sz="0" w:space="0" w:color="auto"/>
                                                                                            <w:bottom w:val="none" w:sz="0" w:space="0" w:color="auto"/>
                                                                                            <w:right w:val="none" w:sz="0" w:space="0" w:color="auto"/>
                                                                                          </w:divBdr>
                                                                                          <w:divsChild>
                                                                                            <w:div w:id="481115884">
                                                                                              <w:marLeft w:val="0"/>
                                                                                              <w:marRight w:val="0"/>
                                                                                              <w:marTop w:val="0"/>
                                                                                              <w:marBottom w:val="0"/>
                                                                                              <w:divBdr>
                                                                                                <w:top w:val="none" w:sz="0" w:space="0" w:color="auto"/>
                                                                                                <w:left w:val="none" w:sz="0" w:space="0" w:color="auto"/>
                                                                                                <w:bottom w:val="none" w:sz="0" w:space="0" w:color="auto"/>
                                                                                                <w:right w:val="none" w:sz="0" w:space="0" w:color="auto"/>
                                                                                              </w:divBdr>
                                                                                              <w:divsChild>
                                                                                                <w:div w:id="1486314066">
                                                                                                  <w:marLeft w:val="0"/>
                                                                                                  <w:marRight w:val="0"/>
                                                                                                  <w:marTop w:val="0"/>
                                                                                                  <w:marBottom w:val="0"/>
                                                                                                  <w:divBdr>
                                                                                                    <w:top w:val="none" w:sz="0" w:space="0" w:color="auto"/>
                                                                                                    <w:left w:val="none" w:sz="0" w:space="0" w:color="auto"/>
                                                                                                    <w:bottom w:val="none" w:sz="0" w:space="0" w:color="auto"/>
                                                                                                    <w:right w:val="none" w:sz="0" w:space="0" w:color="auto"/>
                                                                                                  </w:divBdr>
                                                                                                  <w:divsChild>
                                                                                                    <w:div w:id="1385175137">
                                                                                                      <w:marLeft w:val="0"/>
                                                                                                      <w:marRight w:val="0"/>
                                                                                                      <w:marTop w:val="0"/>
                                                                                                      <w:marBottom w:val="0"/>
                                                                                                      <w:divBdr>
                                                                                                        <w:top w:val="none" w:sz="0" w:space="0" w:color="auto"/>
                                                                                                        <w:left w:val="none" w:sz="0" w:space="0" w:color="auto"/>
                                                                                                        <w:bottom w:val="none" w:sz="0" w:space="0" w:color="auto"/>
                                                                                                        <w:right w:val="none" w:sz="0" w:space="0" w:color="auto"/>
                                                                                                      </w:divBdr>
                                                                                                      <w:divsChild>
                                                                                                        <w:div w:id="402145963">
                                                                                                          <w:marLeft w:val="0"/>
                                                                                                          <w:marRight w:val="0"/>
                                                                                                          <w:marTop w:val="0"/>
                                                                                                          <w:marBottom w:val="0"/>
                                                                                                          <w:divBdr>
                                                                                                            <w:top w:val="none" w:sz="0" w:space="0" w:color="auto"/>
                                                                                                            <w:left w:val="none" w:sz="0" w:space="0" w:color="auto"/>
                                                                                                            <w:bottom w:val="none" w:sz="0" w:space="0" w:color="auto"/>
                                                                                                            <w:right w:val="none" w:sz="0" w:space="0" w:color="auto"/>
                                                                                                          </w:divBdr>
                                                                                                        </w:div>
                                                                                                        <w:div w:id="888033513">
                                                                                                          <w:marLeft w:val="0"/>
                                                                                                          <w:marRight w:val="0"/>
                                                                                                          <w:marTop w:val="0"/>
                                                                                                          <w:marBottom w:val="0"/>
                                                                                                          <w:divBdr>
                                                                                                            <w:top w:val="none" w:sz="0" w:space="0" w:color="auto"/>
                                                                                                            <w:left w:val="none" w:sz="0" w:space="0" w:color="auto"/>
                                                                                                            <w:bottom w:val="none" w:sz="0" w:space="0" w:color="auto"/>
                                                                                                            <w:right w:val="none" w:sz="0" w:space="0" w:color="auto"/>
                                                                                                          </w:divBdr>
                                                                                                        </w:div>
                                                                                                        <w:div w:id="510098743">
                                                                                                          <w:marLeft w:val="0"/>
                                                                                                          <w:marRight w:val="0"/>
                                                                                                          <w:marTop w:val="0"/>
                                                                                                          <w:marBottom w:val="0"/>
                                                                                                          <w:divBdr>
                                                                                                            <w:top w:val="none" w:sz="0" w:space="0" w:color="auto"/>
                                                                                                            <w:left w:val="none" w:sz="0" w:space="0" w:color="auto"/>
                                                                                                            <w:bottom w:val="none" w:sz="0" w:space="0" w:color="auto"/>
                                                                                                            <w:right w:val="none" w:sz="0" w:space="0" w:color="auto"/>
                                                                                                          </w:divBdr>
                                                                                                        </w:div>
                                                                                                        <w:div w:id="1700353590">
                                                                                                          <w:marLeft w:val="0"/>
                                                                                                          <w:marRight w:val="0"/>
                                                                                                          <w:marTop w:val="0"/>
                                                                                                          <w:marBottom w:val="0"/>
                                                                                                          <w:divBdr>
                                                                                                            <w:top w:val="none" w:sz="0" w:space="0" w:color="auto"/>
                                                                                                            <w:left w:val="none" w:sz="0" w:space="0" w:color="auto"/>
                                                                                                            <w:bottom w:val="none" w:sz="0" w:space="0" w:color="auto"/>
                                                                                                            <w:right w:val="none" w:sz="0" w:space="0" w:color="auto"/>
                                                                                                          </w:divBdr>
                                                                                                        </w:div>
                                                                                                        <w:div w:id="21054337">
                                                                                                          <w:marLeft w:val="0"/>
                                                                                                          <w:marRight w:val="0"/>
                                                                                                          <w:marTop w:val="0"/>
                                                                                                          <w:marBottom w:val="0"/>
                                                                                                          <w:divBdr>
                                                                                                            <w:top w:val="none" w:sz="0" w:space="0" w:color="auto"/>
                                                                                                            <w:left w:val="none" w:sz="0" w:space="0" w:color="auto"/>
                                                                                                            <w:bottom w:val="none" w:sz="0" w:space="0" w:color="auto"/>
                                                                                                            <w:right w:val="none" w:sz="0" w:space="0" w:color="auto"/>
                                                                                                          </w:divBdr>
                                                                                                        </w:div>
                                                                                                        <w:div w:id="1214851370">
                                                                                                          <w:marLeft w:val="0"/>
                                                                                                          <w:marRight w:val="0"/>
                                                                                                          <w:marTop w:val="0"/>
                                                                                                          <w:marBottom w:val="0"/>
                                                                                                          <w:divBdr>
                                                                                                            <w:top w:val="none" w:sz="0" w:space="0" w:color="auto"/>
                                                                                                            <w:left w:val="none" w:sz="0" w:space="0" w:color="auto"/>
                                                                                                            <w:bottom w:val="none" w:sz="0" w:space="0" w:color="auto"/>
                                                                                                            <w:right w:val="none" w:sz="0" w:space="0" w:color="auto"/>
                                                                                                          </w:divBdr>
                                                                                                        </w:div>
                                                                                                        <w:div w:id="1320227792">
                                                                                                          <w:marLeft w:val="0"/>
                                                                                                          <w:marRight w:val="0"/>
                                                                                                          <w:marTop w:val="0"/>
                                                                                                          <w:marBottom w:val="0"/>
                                                                                                          <w:divBdr>
                                                                                                            <w:top w:val="none" w:sz="0" w:space="0" w:color="auto"/>
                                                                                                            <w:left w:val="none" w:sz="0" w:space="0" w:color="auto"/>
                                                                                                            <w:bottom w:val="none" w:sz="0" w:space="0" w:color="auto"/>
                                                                                                            <w:right w:val="none" w:sz="0" w:space="0" w:color="auto"/>
                                                                                                          </w:divBdr>
                                                                                                        </w:div>
                                                                                                        <w:div w:id="8427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192718">
      <w:bodyDiv w:val="1"/>
      <w:marLeft w:val="0"/>
      <w:marRight w:val="0"/>
      <w:marTop w:val="0"/>
      <w:marBottom w:val="0"/>
      <w:divBdr>
        <w:top w:val="none" w:sz="0" w:space="0" w:color="auto"/>
        <w:left w:val="none" w:sz="0" w:space="0" w:color="auto"/>
        <w:bottom w:val="none" w:sz="0" w:space="0" w:color="auto"/>
        <w:right w:val="none" w:sz="0" w:space="0" w:color="auto"/>
      </w:divBdr>
      <w:divsChild>
        <w:div w:id="1575701509">
          <w:marLeft w:val="0"/>
          <w:marRight w:val="0"/>
          <w:marTop w:val="0"/>
          <w:marBottom w:val="0"/>
          <w:divBdr>
            <w:top w:val="none" w:sz="0" w:space="0" w:color="auto"/>
            <w:left w:val="none" w:sz="0" w:space="0" w:color="auto"/>
            <w:bottom w:val="none" w:sz="0" w:space="0" w:color="auto"/>
            <w:right w:val="none" w:sz="0" w:space="0" w:color="auto"/>
          </w:divBdr>
          <w:divsChild>
            <w:div w:id="394015390">
              <w:marLeft w:val="0"/>
              <w:marRight w:val="0"/>
              <w:marTop w:val="0"/>
              <w:marBottom w:val="0"/>
              <w:divBdr>
                <w:top w:val="none" w:sz="0" w:space="0" w:color="auto"/>
                <w:left w:val="none" w:sz="0" w:space="0" w:color="auto"/>
                <w:bottom w:val="none" w:sz="0" w:space="0" w:color="auto"/>
                <w:right w:val="none" w:sz="0" w:space="0" w:color="auto"/>
              </w:divBdr>
              <w:divsChild>
                <w:div w:id="1818449223">
                  <w:marLeft w:val="0"/>
                  <w:marRight w:val="0"/>
                  <w:marTop w:val="0"/>
                  <w:marBottom w:val="0"/>
                  <w:divBdr>
                    <w:top w:val="none" w:sz="0" w:space="0" w:color="auto"/>
                    <w:left w:val="none" w:sz="0" w:space="0" w:color="auto"/>
                    <w:bottom w:val="none" w:sz="0" w:space="0" w:color="auto"/>
                    <w:right w:val="none" w:sz="0" w:space="0" w:color="auto"/>
                  </w:divBdr>
                  <w:divsChild>
                    <w:div w:id="274488713">
                      <w:marLeft w:val="0"/>
                      <w:marRight w:val="0"/>
                      <w:marTop w:val="0"/>
                      <w:marBottom w:val="0"/>
                      <w:divBdr>
                        <w:top w:val="none" w:sz="0" w:space="0" w:color="auto"/>
                        <w:left w:val="none" w:sz="0" w:space="0" w:color="auto"/>
                        <w:bottom w:val="none" w:sz="0" w:space="0" w:color="auto"/>
                        <w:right w:val="none" w:sz="0" w:space="0" w:color="auto"/>
                      </w:divBdr>
                      <w:divsChild>
                        <w:div w:id="25715933">
                          <w:marLeft w:val="0"/>
                          <w:marRight w:val="0"/>
                          <w:marTop w:val="0"/>
                          <w:marBottom w:val="0"/>
                          <w:divBdr>
                            <w:top w:val="none" w:sz="0" w:space="0" w:color="auto"/>
                            <w:left w:val="none" w:sz="0" w:space="0" w:color="auto"/>
                            <w:bottom w:val="none" w:sz="0" w:space="0" w:color="auto"/>
                            <w:right w:val="none" w:sz="0" w:space="0" w:color="auto"/>
                          </w:divBdr>
                          <w:divsChild>
                            <w:div w:id="291667593">
                              <w:marLeft w:val="0"/>
                              <w:marRight w:val="0"/>
                              <w:marTop w:val="0"/>
                              <w:marBottom w:val="0"/>
                              <w:divBdr>
                                <w:top w:val="none" w:sz="0" w:space="0" w:color="auto"/>
                                <w:left w:val="none" w:sz="0" w:space="0" w:color="auto"/>
                                <w:bottom w:val="none" w:sz="0" w:space="0" w:color="auto"/>
                                <w:right w:val="none" w:sz="0" w:space="0" w:color="auto"/>
                              </w:divBdr>
                              <w:divsChild>
                                <w:div w:id="68430791">
                                  <w:marLeft w:val="0"/>
                                  <w:marRight w:val="0"/>
                                  <w:marTop w:val="0"/>
                                  <w:marBottom w:val="0"/>
                                  <w:divBdr>
                                    <w:top w:val="none" w:sz="0" w:space="0" w:color="auto"/>
                                    <w:left w:val="none" w:sz="0" w:space="0" w:color="auto"/>
                                    <w:bottom w:val="none" w:sz="0" w:space="0" w:color="auto"/>
                                    <w:right w:val="none" w:sz="0" w:space="0" w:color="auto"/>
                                  </w:divBdr>
                                  <w:divsChild>
                                    <w:div w:id="1646009129">
                                      <w:marLeft w:val="0"/>
                                      <w:marRight w:val="0"/>
                                      <w:marTop w:val="0"/>
                                      <w:marBottom w:val="0"/>
                                      <w:divBdr>
                                        <w:top w:val="none" w:sz="0" w:space="0" w:color="auto"/>
                                        <w:left w:val="none" w:sz="0" w:space="0" w:color="auto"/>
                                        <w:bottom w:val="none" w:sz="0" w:space="0" w:color="auto"/>
                                        <w:right w:val="none" w:sz="0" w:space="0" w:color="auto"/>
                                      </w:divBdr>
                                      <w:divsChild>
                                        <w:div w:id="1437945680">
                                          <w:marLeft w:val="0"/>
                                          <w:marRight w:val="0"/>
                                          <w:marTop w:val="0"/>
                                          <w:marBottom w:val="0"/>
                                          <w:divBdr>
                                            <w:top w:val="none" w:sz="0" w:space="0" w:color="auto"/>
                                            <w:left w:val="none" w:sz="0" w:space="0" w:color="auto"/>
                                            <w:bottom w:val="none" w:sz="0" w:space="0" w:color="auto"/>
                                            <w:right w:val="none" w:sz="0" w:space="0" w:color="auto"/>
                                          </w:divBdr>
                                          <w:divsChild>
                                            <w:div w:id="1135563087">
                                              <w:marLeft w:val="0"/>
                                              <w:marRight w:val="0"/>
                                              <w:marTop w:val="0"/>
                                              <w:marBottom w:val="0"/>
                                              <w:divBdr>
                                                <w:top w:val="none" w:sz="0" w:space="0" w:color="auto"/>
                                                <w:left w:val="none" w:sz="0" w:space="0" w:color="auto"/>
                                                <w:bottom w:val="none" w:sz="0" w:space="0" w:color="auto"/>
                                                <w:right w:val="none" w:sz="0" w:space="0" w:color="auto"/>
                                              </w:divBdr>
                                              <w:divsChild>
                                                <w:div w:id="241452279">
                                                  <w:marLeft w:val="0"/>
                                                  <w:marRight w:val="0"/>
                                                  <w:marTop w:val="0"/>
                                                  <w:marBottom w:val="0"/>
                                                  <w:divBdr>
                                                    <w:top w:val="none" w:sz="0" w:space="0" w:color="auto"/>
                                                    <w:left w:val="none" w:sz="0" w:space="0" w:color="auto"/>
                                                    <w:bottom w:val="none" w:sz="0" w:space="0" w:color="auto"/>
                                                    <w:right w:val="none" w:sz="0" w:space="0" w:color="auto"/>
                                                  </w:divBdr>
                                                  <w:divsChild>
                                                    <w:div w:id="1219248937">
                                                      <w:marLeft w:val="0"/>
                                                      <w:marRight w:val="240"/>
                                                      <w:marTop w:val="0"/>
                                                      <w:marBottom w:val="0"/>
                                                      <w:divBdr>
                                                        <w:top w:val="none" w:sz="0" w:space="0" w:color="auto"/>
                                                        <w:left w:val="none" w:sz="0" w:space="0" w:color="auto"/>
                                                        <w:bottom w:val="none" w:sz="0" w:space="0" w:color="auto"/>
                                                        <w:right w:val="none" w:sz="0" w:space="0" w:color="auto"/>
                                                      </w:divBdr>
                                                      <w:divsChild>
                                                        <w:div w:id="29915733">
                                                          <w:marLeft w:val="0"/>
                                                          <w:marRight w:val="0"/>
                                                          <w:marTop w:val="0"/>
                                                          <w:marBottom w:val="0"/>
                                                          <w:divBdr>
                                                            <w:top w:val="none" w:sz="0" w:space="0" w:color="auto"/>
                                                            <w:left w:val="none" w:sz="0" w:space="0" w:color="auto"/>
                                                            <w:bottom w:val="none" w:sz="0" w:space="0" w:color="auto"/>
                                                            <w:right w:val="none" w:sz="0" w:space="0" w:color="auto"/>
                                                          </w:divBdr>
                                                          <w:divsChild>
                                                            <w:div w:id="2131894614">
                                                              <w:marLeft w:val="0"/>
                                                              <w:marRight w:val="0"/>
                                                              <w:marTop w:val="0"/>
                                                              <w:marBottom w:val="0"/>
                                                              <w:divBdr>
                                                                <w:top w:val="none" w:sz="0" w:space="0" w:color="auto"/>
                                                                <w:left w:val="none" w:sz="0" w:space="0" w:color="auto"/>
                                                                <w:bottom w:val="none" w:sz="0" w:space="0" w:color="auto"/>
                                                                <w:right w:val="none" w:sz="0" w:space="0" w:color="auto"/>
                                                              </w:divBdr>
                                                              <w:divsChild>
                                                                <w:div w:id="361050819">
                                                                  <w:marLeft w:val="0"/>
                                                                  <w:marRight w:val="0"/>
                                                                  <w:marTop w:val="0"/>
                                                                  <w:marBottom w:val="0"/>
                                                                  <w:divBdr>
                                                                    <w:top w:val="none" w:sz="0" w:space="0" w:color="auto"/>
                                                                    <w:left w:val="none" w:sz="0" w:space="0" w:color="auto"/>
                                                                    <w:bottom w:val="none" w:sz="0" w:space="0" w:color="auto"/>
                                                                    <w:right w:val="none" w:sz="0" w:space="0" w:color="auto"/>
                                                                  </w:divBdr>
                                                                  <w:divsChild>
                                                                    <w:div w:id="751702898">
                                                                      <w:marLeft w:val="0"/>
                                                                      <w:marRight w:val="0"/>
                                                                      <w:marTop w:val="0"/>
                                                                      <w:marBottom w:val="288"/>
                                                                      <w:divBdr>
                                                                        <w:top w:val="single" w:sz="4" w:space="0" w:color="CCCCCC"/>
                                                                        <w:left w:val="none" w:sz="0" w:space="0" w:color="auto"/>
                                                                        <w:bottom w:val="none" w:sz="0" w:space="0" w:color="auto"/>
                                                                        <w:right w:val="none" w:sz="0" w:space="0" w:color="auto"/>
                                                                      </w:divBdr>
                                                                      <w:divsChild>
                                                                        <w:div w:id="1075394054">
                                                                          <w:marLeft w:val="0"/>
                                                                          <w:marRight w:val="0"/>
                                                                          <w:marTop w:val="0"/>
                                                                          <w:marBottom w:val="0"/>
                                                                          <w:divBdr>
                                                                            <w:top w:val="none" w:sz="0" w:space="0" w:color="auto"/>
                                                                            <w:left w:val="none" w:sz="0" w:space="0" w:color="auto"/>
                                                                            <w:bottom w:val="none" w:sz="0" w:space="0" w:color="auto"/>
                                                                            <w:right w:val="none" w:sz="0" w:space="0" w:color="auto"/>
                                                                          </w:divBdr>
                                                                          <w:divsChild>
                                                                            <w:div w:id="1267811021">
                                                                              <w:marLeft w:val="0"/>
                                                                              <w:marRight w:val="0"/>
                                                                              <w:marTop w:val="0"/>
                                                                              <w:marBottom w:val="0"/>
                                                                              <w:divBdr>
                                                                                <w:top w:val="none" w:sz="0" w:space="0" w:color="auto"/>
                                                                                <w:left w:val="none" w:sz="0" w:space="0" w:color="auto"/>
                                                                                <w:bottom w:val="none" w:sz="0" w:space="0" w:color="auto"/>
                                                                                <w:right w:val="none" w:sz="0" w:space="0" w:color="auto"/>
                                                                              </w:divBdr>
                                                                              <w:divsChild>
                                                                                <w:div w:id="1800952680">
                                                                                  <w:marLeft w:val="0"/>
                                                                                  <w:marRight w:val="0"/>
                                                                                  <w:marTop w:val="0"/>
                                                                                  <w:marBottom w:val="0"/>
                                                                                  <w:divBdr>
                                                                                    <w:top w:val="none" w:sz="0" w:space="0" w:color="auto"/>
                                                                                    <w:left w:val="none" w:sz="0" w:space="0" w:color="auto"/>
                                                                                    <w:bottom w:val="none" w:sz="0" w:space="0" w:color="auto"/>
                                                                                    <w:right w:val="none" w:sz="0" w:space="0" w:color="auto"/>
                                                                                  </w:divBdr>
                                                                                  <w:divsChild>
                                                                                    <w:div w:id="957949297">
                                                                                      <w:marLeft w:val="0"/>
                                                                                      <w:marRight w:val="0"/>
                                                                                      <w:marTop w:val="0"/>
                                                                                      <w:marBottom w:val="0"/>
                                                                                      <w:divBdr>
                                                                                        <w:top w:val="none" w:sz="0" w:space="0" w:color="auto"/>
                                                                                        <w:left w:val="none" w:sz="0" w:space="0" w:color="auto"/>
                                                                                        <w:bottom w:val="none" w:sz="0" w:space="0" w:color="auto"/>
                                                                                        <w:right w:val="none" w:sz="0" w:space="0" w:color="auto"/>
                                                                                      </w:divBdr>
                                                                                      <w:divsChild>
                                                                                        <w:div w:id="1957709400">
                                                                                          <w:marLeft w:val="0"/>
                                                                                          <w:marRight w:val="0"/>
                                                                                          <w:marTop w:val="0"/>
                                                                                          <w:marBottom w:val="0"/>
                                                                                          <w:divBdr>
                                                                                            <w:top w:val="none" w:sz="0" w:space="0" w:color="auto"/>
                                                                                            <w:left w:val="none" w:sz="0" w:space="0" w:color="auto"/>
                                                                                            <w:bottom w:val="none" w:sz="0" w:space="0" w:color="auto"/>
                                                                                            <w:right w:val="none" w:sz="0" w:space="0" w:color="auto"/>
                                                                                          </w:divBdr>
                                                                                          <w:divsChild>
                                                                                            <w:div w:id="818158105">
                                                                                              <w:marLeft w:val="0"/>
                                                                                              <w:marRight w:val="0"/>
                                                                                              <w:marTop w:val="0"/>
                                                                                              <w:marBottom w:val="0"/>
                                                                                              <w:divBdr>
                                                                                                <w:top w:val="none" w:sz="0" w:space="0" w:color="auto"/>
                                                                                                <w:left w:val="none" w:sz="0" w:space="0" w:color="auto"/>
                                                                                                <w:bottom w:val="none" w:sz="0" w:space="0" w:color="auto"/>
                                                                                                <w:right w:val="none" w:sz="0" w:space="0" w:color="auto"/>
                                                                                              </w:divBdr>
                                                                                            </w:div>
                                                                                            <w:div w:id="1349136696">
                                                                                              <w:marLeft w:val="0"/>
                                                                                              <w:marRight w:val="0"/>
                                                                                              <w:marTop w:val="0"/>
                                                                                              <w:marBottom w:val="0"/>
                                                                                              <w:divBdr>
                                                                                                <w:top w:val="none" w:sz="0" w:space="0" w:color="auto"/>
                                                                                                <w:left w:val="none" w:sz="0" w:space="0" w:color="auto"/>
                                                                                                <w:bottom w:val="none" w:sz="0" w:space="0" w:color="auto"/>
                                                                                                <w:right w:val="none" w:sz="0" w:space="0" w:color="auto"/>
                                                                                              </w:divBdr>
                                                                                            </w:div>
                                                                                            <w:div w:id="922957746">
                                                                                              <w:marLeft w:val="0"/>
                                                                                              <w:marRight w:val="0"/>
                                                                                              <w:marTop w:val="0"/>
                                                                                              <w:marBottom w:val="0"/>
                                                                                              <w:divBdr>
                                                                                                <w:top w:val="none" w:sz="0" w:space="0" w:color="auto"/>
                                                                                                <w:left w:val="none" w:sz="0" w:space="0" w:color="auto"/>
                                                                                                <w:bottom w:val="none" w:sz="0" w:space="0" w:color="auto"/>
                                                                                                <w:right w:val="none" w:sz="0" w:space="0" w:color="auto"/>
                                                                                              </w:divBdr>
                                                                                            </w:div>
                                                                                            <w:div w:id="792139106">
                                                                                              <w:marLeft w:val="0"/>
                                                                                              <w:marRight w:val="0"/>
                                                                                              <w:marTop w:val="0"/>
                                                                                              <w:marBottom w:val="0"/>
                                                                                              <w:divBdr>
                                                                                                <w:top w:val="none" w:sz="0" w:space="0" w:color="auto"/>
                                                                                                <w:left w:val="none" w:sz="0" w:space="0" w:color="auto"/>
                                                                                                <w:bottom w:val="none" w:sz="0" w:space="0" w:color="auto"/>
                                                                                                <w:right w:val="none" w:sz="0" w:space="0" w:color="auto"/>
                                                                                              </w:divBdr>
                                                                                            </w:div>
                                                                                            <w:div w:id="1513950813">
                                                                                              <w:marLeft w:val="0"/>
                                                                                              <w:marRight w:val="0"/>
                                                                                              <w:marTop w:val="0"/>
                                                                                              <w:marBottom w:val="0"/>
                                                                                              <w:divBdr>
                                                                                                <w:top w:val="none" w:sz="0" w:space="0" w:color="auto"/>
                                                                                                <w:left w:val="none" w:sz="0" w:space="0" w:color="auto"/>
                                                                                                <w:bottom w:val="none" w:sz="0" w:space="0" w:color="auto"/>
                                                                                                <w:right w:val="none" w:sz="0" w:space="0" w:color="auto"/>
                                                                                              </w:divBdr>
                                                                                            </w:div>
                                                                                            <w:div w:id="12536790">
                                                                                              <w:marLeft w:val="0"/>
                                                                                              <w:marRight w:val="0"/>
                                                                                              <w:marTop w:val="0"/>
                                                                                              <w:marBottom w:val="0"/>
                                                                                              <w:divBdr>
                                                                                                <w:top w:val="none" w:sz="0" w:space="0" w:color="auto"/>
                                                                                                <w:left w:val="none" w:sz="0" w:space="0" w:color="auto"/>
                                                                                                <w:bottom w:val="none" w:sz="0" w:space="0" w:color="auto"/>
                                                                                                <w:right w:val="none" w:sz="0" w:space="0" w:color="auto"/>
                                                                                              </w:divBdr>
                                                                                            </w:div>
                                                                                            <w:div w:id="1812671924">
                                                                                              <w:marLeft w:val="0"/>
                                                                                              <w:marRight w:val="0"/>
                                                                                              <w:marTop w:val="0"/>
                                                                                              <w:marBottom w:val="0"/>
                                                                                              <w:divBdr>
                                                                                                <w:top w:val="none" w:sz="0" w:space="0" w:color="auto"/>
                                                                                                <w:left w:val="none" w:sz="0" w:space="0" w:color="auto"/>
                                                                                                <w:bottom w:val="none" w:sz="0" w:space="0" w:color="auto"/>
                                                                                                <w:right w:val="none" w:sz="0" w:space="0" w:color="auto"/>
                                                                                              </w:divBdr>
                                                                                            </w:div>
                                                                                            <w:div w:id="17587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7.xml"/><Relationship Id="rId34" Type="http://schemas.openxmlformats.org/officeDocument/2006/relationships/footer" Target="footer10.xml"/><Relationship Id="rId42" Type="http://schemas.openxmlformats.org/officeDocument/2006/relationships/image" Target="media/image20.jpeg"/><Relationship Id="rId47" Type="http://schemas.openxmlformats.org/officeDocument/2006/relationships/footer" Target="footer17.xml"/><Relationship Id="rId50" Type="http://schemas.openxmlformats.org/officeDocument/2006/relationships/image" Target="media/image24.jpeg"/><Relationship Id="rId55" Type="http://schemas.openxmlformats.org/officeDocument/2006/relationships/footer" Target="footer19.xml"/><Relationship Id="rId63" Type="http://schemas.openxmlformats.org/officeDocument/2006/relationships/footer" Target="footer26.xml"/><Relationship Id="rId68" Type="http://schemas.openxmlformats.org/officeDocument/2006/relationships/image" Target="media/image32.png"/><Relationship Id="rId76"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image" Target="media/image49.jpeg"/><Relationship Id="rId97"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emf"/><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13.xml"/><Relationship Id="rId40" Type="http://schemas.openxmlformats.org/officeDocument/2006/relationships/image" Target="media/image18.jpeg"/><Relationship Id="rId45" Type="http://schemas.openxmlformats.org/officeDocument/2006/relationships/footer" Target="footer15.xml"/><Relationship Id="rId53" Type="http://schemas.openxmlformats.org/officeDocument/2006/relationships/image" Target="media/image27.jpeg"/><Relationship Id="rId58" Type="http://schemas.openxmlformats.org/officeDocument/2006/relationships/footer" Target="footer22.xml"/><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image" Target="media/image41.jpeg"/><Relationship Id="rId87"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footer" Target="footer24.xml"/><Relationship Id="rId82" Type="http://schemas.openxmlformats.org/officeDocument/2006/relationships/image" Target="media/image44.jpeg"/><Relationship Id="rId90" Type="http://schemas.openxmlformats.org/officeDocument/2006/relationships/image" Target="media/image50.jpeg"/><Relationship Id="rId95" Type="http://schemas.openxmlformats.org/officeDocument/2006/relationships/footer" Target="footer34.xml"/><Relationship Id="rId1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footer" Target="footer8.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11.xml"/><Relationship Id="rId43" Type="http://schemas.openxmlformats.org/officeDocument/2006/relationships/image" Target="media/image21.jpeg"/><Relationship Id="rId48" Type="http://schemas.openxmlformats.org/officeDocument/2006/relationships/footer" Target="footer18.xml"/><Relationship Id="rId56" Type="http://schemas.openxmlformats.org/officeDocument/2006/relationships/footer" Target="footer20.xml"/><Relationship Id="rId64" Type="http://schemas.openxmlformats.org/officeDocument/2006/relationships/footer" Target="footer27.xml"/><Relationship Id="rId69" Type="http://schemas.openxmlformats.org/officeDocument/2006/relationships/image" Target="media/image33.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34.png"/><Relationship Id="rId80" Type="http://schemas.openxmlformats.org/officeDocument/2006/relationships/image" Target="media/image42.jpeg"/><Relationship Id="rId85" Type="http://schemas.openxmlformats.org/officeDocument/2006/relationships/image" Target="media/image47.png"/><Relationship Id="rId93" Type="http://schemas.openxmlformats.org/officeDocument/2006/relationships/image" Target="media/image53.jpe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footer" Target="footer9.xml"/><Relationship Id="rId38" Type="http://schemas.openxmlformats.org/officeDocument/2006/relationships/footer" Target="footer14.xml"/><Relationship Id="rId46" Type="http://schemas.openxmlformats.org/officeDocument/2006/relationships/footer" Target="footer16.xml"/><Relationship Id="rId59" Type="http://schemas.openxmlformats.org/officeDocument/2006/relationships/image" Target="media/image29.png"/><Relationship Id="rId67" Type="http://schemas.openxmlformats.org/officeDocument/2006/relationships/image" Target="media/image31.png"/><Relationship Id="rId20" Type="http://schemas.openxmlformats.org/officeDocument/2006/relationships/footer" Target="footer6.xml"/><Relationship Id="rId41" Type="http://schemas.openxmlformats.org/officeDocument/2006/relationships/image" Target="media/image19.jpeg"/><Relationship Id="rId54" Type="http://schemas.openxmlformats.org/officeDocument/2006/relationships/image" Target="media/image28.png"/><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footer" Target="footer32.xml"/><Relationship Id="rId91" Type="http://schemas.openxmlformats.org/officeDocument/2006/relationships/image" Target="media/image51.jpeg"/><Relationship Id="rId96"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oter" Target="footer12.xml"/><Relationship Id="rId49" Type="http://schemas.openxmlformats.org/officeDocument/2006/relationships/image" Target="media/image23.jpeg"/><Relationship Id="rId57" Type="http://schemas.openxmlformats.org/officeDocument/2006/relationships/footer" Target="footer21.xml"/><Relationship Id="rId10"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footer" Target="footer23.xml"/><Relationship Id="rId65" Type="http://schemas.openxmlformats.org/officeDocument/2006/relationships/footer" Target="footer28.xm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footer" Target="footer33.xml"/><Relationship Id="rId99" Type="http://schemas.openxmlformats.org/officeDocument/2006/relationships/theme" Target="theme/theme1.xml"/><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image" Target="media/image1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ensomath xmlns="nmspcSensoMath"/>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D7B57-2A0D-4B2D-9CE7-779215C20EC0}">
  <ds:schemaRefs>
    <ds:schemaRef ds:uri="nmspcSensoMath"/>
  </ds:schemaRefs>
</ds:datastoreItem>
</file>

<file path=customXml/itemProps2.xml><?xml version="1.0" encoding="utf-8"?>
<ds:datastoreItem xmlns:ds="http://schemas.openxmlformats.org/officeDocument/2006/customXml" ds:itemID="{42084BFF-4F6A-43FF-9DA0-1A6EC4D5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10040</Words>
  <Characters>55223</Characters>
  <Application>Microsoft Office Word</Application>
  <DocSecurity>0</DocSecurity>
  <Lines>460</Lines>
  <Paragraphs>130</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InfovisieMagaZIEN - maart 2013 - JAARGANG 27</vt:lpstr>
      <vt:lpstr>InfovisieMagaZIEN - maart 2013 - JAARGANG 27</vt:lpstr>
      <vt:lpstr>VOORWOORD</vt:lpstr>
      <vt:lpstr>UPDATE-INFO</vt:lpstr>
      <vt:lpstr>ARTIKELS</vt:lpstr>
      <vt:lpstr>APPS: selectie van de redactie</vt:lpstr>
      <vt:lpstr>AGENDA</vt:lpstr>
      <vt:lpstr>TECHNISCHE FICHES</vt:lpstr>
      <vt:lpstr>ADRESSEN LEVERANCIERS</vt:lpstr>
      <vt:lpstr>COLOFON</vt:lpstr>
    </vt:vector>
  </TitlesOfParts>
  <Company>St. Jude Medical</Company>
  <LinksUpToDate>false</LinksUpToDate>
  <CharactersWithSpaces>65133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InfovisieMagaZIEN - maart 2013 - JAARGANG 27</dc:title>
  <dc:creator>hmv</dc:creator>
  <cp:lastModifiedBy>Marie-Paule</cp:lastModifiedBy>
  <cp:revision>3</cp:revision>
  <cp:lastPrinted>2013-02-05T09:38:00Z</cp:lastPrinted>
  <dcterms:created xsi:type="dcterms:W3CDTF">2013-11-06T07:25:00Z</dcterms:created>
  <dcterms:modified xsi:type="dcterms:W3CDTF">2013-11-06T07:35:00Z</dcterms:modified>
</cp:coreProperties>
</file>